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9BF" w14:textId="77777777" w:rsidR="00C43042" w:rsidRPr="00611315" w:rsidRDefault="00C43042" w:rsidP="00C43042">
      <w:pPr>
        <w:keepNext/>
        <w:overflowPunct w:val="0"/>
        <w:autoSpaceDN w:val="0"/>
        <w:jc w:val="center"/>
        <w:outlineLvl w:val="0"/>
        <w:rPr>
          <w:bCs/>
          <w:color w:val="000000" w:themeColor="text1"/>
          <w:kern w:val="32"/>
          <w:sz w:val="32"/>
          <w:szCs w:val="32"/>
        </w:rPr>
      </w:pPr>
      <w:r w:rsidRPr="00611315">
        <w:rPr>
          <w:noProof/>
          <w:color w:val="000000" w:themeColor="text1"/>
          <w:kern w:val="32"/>
          <w:sz w:val="32"/>
          <w:szCs w:val="32"/>
          <w:lang w:val="uk-UA" w:eastAsia="uk-UA"/>
        </w:rPr>
        <w:drawing>
          <wp:inline distT="0" distB="0" distL="0" distR="0" wp14:anchorId="3334DC92" wp14:editId="0DFE9DBD">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5CBCA80A" w14:textId="77777777" w:rsidR="00C43042" w:rsidRPr="00611315" w:rsidRDefault="00C43042" w:rsidP="00C43042">
      <w:pPr>
        <w:overflowPunct w:val="0"/>
        <w:autoSpaceDN w:val="0"/>
        <w:jc w:val="center"/>
        <w:rPr>
          <w:b/>
          <w:color w:val="000000" w:themeColor="text1"/>
          <w:sz w:val="28"/>
          <w:szCs w:val="28"/>
          <w:lang w:val="hr-HR"/>
        </w:rPr>
      </w:pPr>
      <w:r w:rsidRPr="00611315">
        <w:rPr>
          <w:b/>
          <w:color w:val="000000" w:themeColor="text1"/>
          <w:sz w:val="32"/>
          <w:szCs w:val="32"/>
          <w:lang w:val="hr-HR"/>
        </w:rPr>
        <w:t xml:space="preserve">ОБУХІВСЬКА МІСЬКА РАДА </w:t>
      </w:r>
    </w:p>
    <w:p w14:paraId="4C8777CD" w14:textId="77777777" w:rsidR="00C43042" w:rsidRPr="00611315" w:rsidRDefault="00C43042" w:rsidP="00C43042">
      <w:pPr>
        <w:overflowPunct w:val="0"/>
        <w:autoSpaceDN w:val="0"/>
        <w:jc w:val="center"/>
        <w:rPr>
          <w:b/>
          <w:color w:val="000000" w:themeColor="text1"/>
          <w:sz w:val="32"/>
          <w:szCs w:val="32"/>
          <w:lang w:eastAsia="uk-UA" w:bidi="uk-UA"/>
        </w:rPr>
      </w:pPr>
      <w:r w:rsidRPr="00611315">
        <w:rPr>
          <w:b/>
          <w:color w:val="000000" w:themeColor="text1"/>
          <w:sz w:val="32"/>
          <w:szCs w:val="32"/>
          <w:lang w:eastAsia="uk-UA" w:bidi="uk-UA"/>
        </w:rPr>
        <w:t xml:space="preserve"> КИЇВСЬКОЇ ОБЛАСТІ</w:t>
      </w:r>
    </w:p>
    <w:p w14:paraId="040BCA18" w14:textId="77777777" w:rsidR="00C43042" w:rsidRPr="00611315" w:rsidRDefault="00C43042" w:rsidP="00C43042">
      <w:pPr>
        <w:keepNext/>
        <w:pBdr>
          <w:bottom w:val="single" w:sz="12" w:space="1" w:color="auto"/>
        </w:pBdr>
        <w:overflowPunct w:val="0"/>
        <w:autoSpaceDN w:val="0"/>
        <w:ind w:left="5812" w:hanging="5760"/>
        <w:jc w:val="center"/>
        <w:outlineLvl w:val="1"/>
        <w:rPr>
          <w:b/>
          <w:color w:val="000000" w:themeColor="text1"/>
          <w:sz w:val="4"/>
          <w:szCs w:val="28"/>
        </w:rPr>
      </w:pPr>
    </w:p>
    <w:p w14:paraId="5354AD4B" w14:textId="4BAE3978" w:rsidR="00C43042" w:rsidRPr="00611315" w:rsidRDefault="00C43042" w:rsidP="00C43042">
      <w:pPr>
        <w:overflowPunct w:val="0"/>
        <w:autoSpaceDN w:val="0"/>
        <w:jc w:val="center"/>
        <w:rPr>
          <w:b/>
          <w:color w:val="000000" w:themeColor="text1"/>
        </w:rPr>
      </w:pPr>
      <w:r w:rsidRPr="00611315">
        <w:rPr>
          <w:b/>
          <w:bCs/>
          <w:color w:val="000000" w:themeColor="text1"/>
          <w:lang w:val="uk-UA"/>
        </w:rPr>
        <w:t>ДЕВ</w:t>
      </w:r>
      <w:r w:rsidRPr="00611315">
        <w:rPr>
          <w:b/>
          <w:bCs/>
          <w:color w:val="000000" w:themeColor="text1"/>
        </w:rPr>
        <w:t>’</w:t>
      </w:r>
      <w:r w:rsidRPr="00611315">
        <w:rPr>
          <w:b/>
          <w:bCs/>
          <w:color w:val="000000" w:themeColor="text1"/>
          <w:lang w:val="uk-UA"/>
        </w:rPr>
        <w:t>ЯНОСТ</w:t>
      </w:r>
      <w:r w:rsidR="00E71C4F">
        <w:rPr>
          <w:b/>
          <w:bCs/>
          <w:color w:val="000000" w:themeColor="text1"/>
          <w:lang w:val="uk-UA"/>
        </w:rPr>
        <w:t>О ПЕРША</w:t>
      </w:r>
      <w:r w:rsidRPr="00611315">
        <w:rPr>
          <w:b/>
          <w:bCs/>
          <w:color w:val="000000" w:themeColor="text1"/>
        </w:rPr>
        <w:t xml:space="preserve"> СЕСІЯ ВОСЬ</w:t>
      </w:r>
      <w:r w:rsidRPr="00611315">
        <w:rPr>
          <w:b/>
          <w:color w:val="000000" w:themeColor="text1"/>
        </w:rPr>
        <w:t>МОГО СКЛИКАННЯ</w:t>
      </w:r>
    </w:p>
    <w:p w14:paraId="72890763" w14:textId="77777777" w:rsidR="00C43042" w:rsidRPr="00611315" w:rsidRDefault="00C43042" w:rsidP="00C43042">
      <w:pPr>
        <w:keepNext/>
        <w:overflowPunct w:val="0"/>
        <w:autoSpaceDN w:val="0"/>
        <w:spacing w:before="240" w:after="60"/>
        <w:jc w:val="center"/>
        <w:outlineLvl w:val="0"/>
        <w:rPr>
          <w:b/>
          <w:bCs/>
          <w:color w:val="000000" w:themeColor="text1"/>
          <w:kern w:val="32"/>
          <w:sz w:val="32"/>
          <w:szCs w:val="32"/>
        </w:rPr>
      </w:pPr>
      <w:r w:rsidRPr="00611315">
        <w:rPr>
          <w:b/>
          <w:bCs/>
          <w:color w:val="000000" w:themeColor="text1"/>
          <w:kern w:val="32"/>
          <w:sz w:val="32"/>
          <w:szCs w:val="32"/>
        </w:rPr>
        <w:t xml:space="preserve">Р  І  Ш  Е  Н  </w:t>
      </w:r>
      <w:proofErr w:type="spellStart"/>
      <w:r w:rsidRPr="00611315">
        <w:rPr>
          <w:b/>
          <w:bCs/>
          <w:color w:val="000000" w:themeColor="text1"/>
          <w:kern w:val="32"/>
          <w:sz w:val="32"/>
          <w:szCs w:val="32"/>
        </w:rPr>
        <w:t>Н</w:t>
      </w:r>
      <w:proofErr w:type="spellEnd"/>
      <w:r w:rsidRPr="00611315">
        <w:rPr>
          <w:b/>
          <w:bCs/>
          <w:color w:val="000000" w:themeColor="text1"/>
          <w:kern w:val="32"/>
          <w:sz w:val="32"/>
          <w:szCs w:val="32"/>
        </w:rPr>
        <w:t xml:space="preserve">  Я</w:t>
      </w:r>
    </w:p>
    <w:p w14:paraId="0DED4572" w14:textId="3E419E02" w:rsidR="00C43042" w:rsidRPr="00611315" w:rsidRDefault="00E71C4F" w:rsidP="00C4304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січня</w:t>
      </w:r>
      <w:r w:rsidR="00C43042" w:rsidRPr="00611315">
        <w:rPr>
          <w:b/>
          <w:bCs/>
          <w:color w:val="000000" w:themeColor="text1"/>
          <w:kern w:val="32"/>
          <w:sz w:val="28"/>
        </w:rPr>
        <w:t xml:space="preserve"> 202</w:t>
      </w:r>
      <w:r w:rsidR="00C43042" w:rsidRPr="00611315">
        <w:rPr>
          <w:b/>
          <w:bCs/>
          <w:color w:val="000000" w:themeColor="text1"/>
          <w:kern w:val="32"/>
          <w:sz w:val="28"/>
          <w:lang w:val="uk-UA"/>
        </w:rPr>
        <w:t>6</w:t>
      </w:r>
      <w:r w:rsidR="00C43042" w:rsidRPr="00611315">
        <w:rPr>
          <w:b/>
          <w:bCs/>
          <w:color w:val="000000" w:themeColor="text1"/>
          <w:kern w:val="32"/>
          <w:sz w:val="28"/>
        </w:rPr>
        <w:t xml:space="preserve"> року </w:t>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lang w:val="uk-UA"/>
        </w:rPr>
        <w:t xml:space="preserve">              </w:t>
      </w:r>
      <w:r w:rsidR="00C43042" w:rsidRPr="00611315">
        <w:rPr>
          <w:b/>
          <w:bCs/>
          <w:color w:val="000000" w:themeColor="text1"/>
          <w:kern w:val="32"/>
          <w:sz w:val="28"/>
        </w:rPr>
        <w:t>№</w:t>
      </w:r>
      <w:r w:rsidR="00C43042">
        <w:rPr>
          <w:b/>
          <w:bCs/>
          <w:color w:val="000000" w:themeColor="text1"/>
          <w:kern w:val="32"/>
          <w:sz w:val="28"/>
          <w:lang w:val="uk-UA"/>
        </w:rPr>
        <w:t xml:space="preserve"> </w:t>
      </w:r>
      <w:r>
        <w:rPr>
          <w:b/>
          <w:bCs/>
          <w:color w:val="000000" w:themeColor="text1"/>
          <w:kern w:val="32"/>
          <w:sz w:val="28"/>
          <w:lang w:val="uk-UA"/>
        </w:rPr>
        <w:t xml:space="preserve">     </w:t>
      </w:r>
      <w:r w:rsidR="00C43042" w:rsidRPr="00611315">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9</w:t>
      </w:r>
      <w:r>
        <w:rPr>
          <w:b/>
          <w:bCs/>
          <w:color w:val="000000" w:themeColor="text1"/>
          <w:kern w:val="32"/>
          <w:sz w:val="28"/>
          <w:lang w:val="uk-UA"/>
        </w:rPr>
        <w:t>1</w:t>
      </w:r>
      <w:r w:rsidR="00C43042" w:rsidRPr="00611315">
        <w:rPr>
          <w:b/>
          <w:bCs/>
          <w:color w:val="000000" w:themeColor="text1"/>
          <w:kern w:val="32"/>
          <w:sz w:val="28"/>
        </w:rPr>
        <w:t xml:space="preserve"> – </w:t>
      </w:r>
      <w:r w:rsidR="00C43042" w:rsidRPr="00611315">
        <w:rPr>
          <w:b/>
          <w:bCs/>
          <w:color w:val="000000" w:themeColor="text1"/>
          <w:kern w:val="32"/>
          <w:sz w:val="28"/>
          <w:lang w:val="en-US"/>
        </w:rPr>
        <w:t>V</w:t>
      </w:r>
      <w:r w:rsidR="00C43042" w:rsidRPr="00611315">
        <w:rPr>
          <w:b/>
          <w:bCs/>
          <w:color w:val="000000" w:themeColor="text1"/>
          <w:kern w:val="32"/>
          <w:sz w:val="28"/>
        </w:rPr>
        <w:t>ІІІ</w:t>
      </w:r>
    </w:p>
    <w:p w14:paraId="628DF037" w14:textId="77777777" w:rsidR="00C43042" w:rsidRPr="00611315" w:rsidRDefault="00C43042" w:rsidP="00C43042">
      <w:pPr>
        <w:rPr>
          <w:rFonts w:eastAsia="Calibri"/>
          <w:b/>
          <w:bCs/>
          <w:color w:val="000000" w:themeColor="text1"/>
          <w:sz w:val="28"/>
          <w:szCs w:val="28"/>
        </w:rPr>
      </w:pPr>
    </w:p>
    <w:p w14:paraId="7A456AF5" w14:textId="71B5DF02" w:rsidR="00C43042" w:rsidRPr="00611315" w:rsidRDefault="00C43042" w:rsidP="00C43042">
      <w:pPr>
        <w:jc w:val="both"/>
        <w:rPr>
          <w:b/>
          <w:color w:val="000000" w:themeColor="text1"/>
          <w:sz w:val="28"/>
          <w:szCs w:val="28"/>
          <w:lang w:val="uk-UA"/>
        </w:rPr>
      </w:pPr>
      <w:r w:rsidRPr="00611315">
        <w:rPr>
          <w:b/>
          <w:bCs/>
          <w:color w:val="000000" w:themeColor="text1"/>
          <w:sz w:val="28"/>
          <w:szCs w:val="28"/>
          <w:lang w:val="uk-UA"/>
        </w:rPr>
        <w:t xml:space="preserve">Про затвердження </w:t>
      </w:r>
      <w:bookmarkStart w:id="0" w:name="_Hlk217391012"/>
      <w:r w:rsidRPr="00611315">
        <w:rPr>
          <w:b/>
          <w:bCs/>
          <w:color w:val="000000" w:themeColor="text1"/>
          <w:sz w:val="28"/>
          <w:szCs w:val="28"/>
          <w:lang w:val="uk-UA"/>
        </w:rPr>
        <w:t xml:space="preserve">рішення комісії з розгляду питань щодо надання допомоги для </w:t>
      </w:r>
      <w:bookmarkStart w:id="1" w:name="_Hlk217391135"/>
      <w:r w:rsidRPr="00611315">
        <w:rPr>
          <w:b/>
          <w:bCs/>
          <w:color w:val="000000" w:themeColor="text1"/>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Pr="00611315">
        <w:rPr>
          <w:b/>
          <w:bCs/>
          <w:color w:val="000000" w:themeColor="text1"/>
          <w:sz w:val="28"/>
          <w:szCs w:val="28"/>
          <w:lang w:val="uk-UA"/>
        </w:rPr>
        <w:t xml:space="preserve">від </w:t>
      </w:r>
      <w:r w:rsidR="007473A7">
        <w:rPr>
          <w:b/>
          <w:bCs/>
          <w:color w:val="000000" w:themeColor="text1"/>
          <w:sz w:val="28"/>
          <w:szCs w:val="28"/>
          <w:lang w:val="uk-UA"/>
        </w:rPr>
        <w:t>23</w:t>
      </w:r>
      <w:r w:rsidRPr="00611315">
        <w:rPr>
          <w:b/>
          <w:bCs/>
          <w:color w:val="000000" w:themeColor="text1"/>
          <w:sz w:val="28"/>
          <w:szCs w:val="28"/>
          <w:lang w:val="uk-UA"/>
        </w:rPr>
        <w:t xml:space="preserve">.01.2026 № </w:t>
      </w:r>
      <w:r w:rsidR="009B6D0D">
        <w:rPr>
          <w:b/>
          <w:bCs/>
          <w:color w:val="000000" w:themeColor="text1"/>
          <w:sz w:val="28"/>
          <w:szCs w:val="28"/>
          <w:lang w:val="uk-UA"/>
        </w:rPr>
        <w:t>3</w:t>
      </w:r>
      <w:r w:rsidRPr="00611315">
        <w:rPr>
          <w:b/>
          <w:bCs/>
          <w:color w:val="000000" w:themeColor="text1"/>
          <w:sz w:val="28"/>
          <w:szCs w:val="28"/>
          <w:lang w:val="uk-UA"/>
        </w:rPr>
        <w:t>/2</w:t>
      </w:r>
      <w:r w:rsidR="007473A7">
        <w:rPr>
          <w:b/>
          <w:bCs/>
          <w:color w:val="000000" w:themeColor="text1"/>
          <w:sz w:val="28"/>
          <w:szCs w:val="28"/>
          <w:lang w:val="uk-UA"/>
        </w:rPr>
        <w:t>1</w:t>
      </w:r>
    </w:p>
    <w:bookmarkEnd w:id="1"/>
    <w:bookmarkEnd w:id="2"/>
    <w:p w14:paraId="5425384E" w14:textId="77777777" w:rsidR="00C43042" w:rsidRPr="00611315" w:rsidRDefault="00C43042" w:rsidP="00C43042">
      <w:pPr>
        <w:shd w:val="clear" w:color="auto" w:fill="FFFFFF"/>
        <w:ind w:firstLine="708"/>
        <w:jc w:val="both"/>
        <w:rPr>
          <w:color w:val="000000" w:themeColor="text1"/>
          <w:sz w:val="28"/>
          <w:szCs w:val="28"/>
          <w:lang w:val="uk-UA"/>
        </w:rPr>
      </w:pPr>
    </w:p>
    <w:p w14:paraId="32EDF98E" w14:textId="568CB82E" w:rsidR="00C43042" w:rsidRDefault="00C43042" w:rsidP="00C43042">
      <w:pPr>
        <w:shd w:val="clear" w:color="auto" w:fill="FFFFFF"/>
        <w:ind w:firstLine="709"/>
        <w:jc w:val="both"/>
        <w:rPr>
          <w:color w:val="000000" w:themeColor="text1"/>
          <w:sz w:val="28"/>
          <w:szCs w:val="28"/>
          <w:lang w:val="uk-UA"/>
        </w:rPr>
      </w:pPr>
      <w:r w:rsidRPr="00611315">
        <w:rPr>
          <w:color w:val="000000" w:themeColor="text1"/>
          <w:sz w:val="28"/>
          <w:szCs w:val="28"/>
          <w:lang w:val="uk-UA"/>
        </w:rPr>
        <w:t xml:space="preserve">Розглянувши рішення комісії </w:t>
      </w:r>
      <w:bookmarkStart w:id="3" w:name="_Hlk217392422"/>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C255C0">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C255C0">
        <w:rPr>
          <w:color w:val="000000" w:themeColor="text1"/>
          <w:sz w:val="28"/>
          <w:szCs w:val="28"/>
          <w:lang w:val="uk-UA"/>
        </w:rPr>
        <w:t>1</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r w:rsidR="00C255C0">
        <w:rPr>
          <w:color w:val="000000" w:themeColor="text1"/>
          <w:sz w:val="28"/>
          <w:szCs w:val="28"/>
          <w:lang w:val="uk-UA"/>
        </w:rPr>
        <w:t>Михайлюк Тетяні Олександрівні</w:t>
      </w:r>
      <w:r w:rsidRPr="00611315">
        <w:rPr>
          <w:color w:val="000000" w:themeColor="text1"/>
          <w:sz w:val="28"/>
          <w:szCs w:val="28"/>
          <w:lang w:val="uk-UA"/>
        </w:rPr>
        <w:t xml:space="preserve"> за заявою ЗВПО-</w:t>
      </w:r>
      <w:r w:rsidR="00C255C0">
        <w:rPr>
          <w:color w:val="000000" w:themeColor="text1"/>
          <w:sz w:val="28"/>
          <w:szCs w:val="28"/>
          <w:lang w:val="uk-UA"/>
        </w:rPr>
        <w:t>01</w:t>
      </w:r>
      <w:r w:rsidRPr="00611315">
        <w:rPr>
          <w:color w:val="000000" w:themeColor="text1"/>
          <w:sz w:val="28"/>
          <w:szCs w:val="28"/>
          <w:lang w:val="uk-UA"/>
        </w:rPr>
        <w:t>.12.2025-</w:t>
      </w:r>
      <w:r w:rsidR="0086105C">
        <w:rPr>
          <w:color w:val="000000" w:themeColor="text1"/>
          <w:sz w:val="28"/>
          <w:szCs w:val="28"/>
          <w:lang w:val="uk-UA"/>
        </w:rPr>
        <w:t>3962</w:t>
      </w:r>
      <w:r w:rsidRPr="00611315">
        <w:rPr>
          <w:color w:val="000000" w:themeColor="text1"/>
          <w:sz w:val="28"/>
          <w:szCs w:val="28"/>
          <w:lang w:val="uk-UA"/>
        </w:rPr>
        <w:t>»</w:t>
      </w:r>
      <w:bookmarkEnd w:id="3"/>
      <w:r w:rsidRPr="00611315">
        <w:rPr>
          <w:color w:val="000000" w:themeColor="text1"/>
          <w:sz w:val="28"/>
          <w:szCs w:val="28"/>
          <w:lang w:val="uk-UA"/>
        </w:rPr>
        <w:t>, відповідно до постанови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керуючись  Законом України «Про місцеве самоврядування в Україні», враховуючи рекомендації постійної комісії гуманітарних питань,</w:t>
      </w:r>
    </w:p>
    <w:p w14:paraId="6E8B81AB" w14:textId="77777777" w:rsidR="00C43042" w:rsidRPr="00611315" w:rsidRDefault="00C43042" w:rsidP="00C43042">
      <w:pPr>
        <w:ind w:firstLine="709"/>
        <w:jc w:val="both"/>
        <w:rPr>
          <w:color w:val="000000" w:themeColor="text1"/>
          <w:sz w:val="28"/>
          <w:szCs w:val="28"/>
          <w:lang w:val="uk-UA"/>
        </w:rPr>
      </w:pPr>
    </w:p>
    <w:p w14:paraId="78FA6917" w14:textId="020F974B" w:rsidR="00C43042" w:rsidRDefault="00C43042" w:rsidP="00C43042">
      <w:pPr>
        <w:ind w:firstLine="709"/>
        <w:jc w:val="center"/>
        <w:rPr>
          <w:b/>
          <w:color w:val="000000" w:themeColor="text1"/>
          <w:sz w:val="28"/>
          <w:szCs w:val="28"/>
          <w:lang w:val="uk-UA"/>
        </w:rPr>
      </w:pPr>
      <w:r w:rsidRPr="00611315">
        <w:rPr>
          <w:b/>
          <w:color w:val="000000" w:themeColor="text1"/>
          <w:sz w:val="28"/>
          <w:szCs w:val="28"/>
          <w:lang w:val="uk-UA"/>
        </w:rPr>
        <w:t>ОБУХІВСЬКА МІСЬКА РАДА ВИРІШИЛА:</w:t>
      </w:r>
    </w:p>
    <w:p w14:paraId="399E8DD1" w14:textId="77777777" w:rsidR="00C43042" w:rsidRPr="00611315" w:rsidRDefault="00C43042" w:rsidP="00C43042">
      <w:pPr>
        <w:ind w:firstLine="709"/>
        <w:jc w:val="both"/>
        <w:rPr>
          <w:b/>
          <w:color w:val="000000" w:themeColor="text1"/>
          <w:sz w:val="28"/>
          <w:szCs w:val="28"/>
          <w:lang w:val="uk-UA"/>
        </w:rPr>
      </w:pPr>
    </w:p>
    <w:p w14:paraId="12B36B83" w14:textId="22A89B80" w:rsidR="00C43042" w:rsidRPr="00611315" w:rsidRDefault="00C43042" w:rsidP="00C43042">
      <w:pPr>
        <w:pStyle w:val="af1"/>
        <w:numPr>
          <w:ilvl w:val="0"/>
          <w:numId w:val="1"/>
        </w:numPr>
        <w:ind w:left="0" w:firstLine="709"/>
        <w:jc w:val="both"/>
        <w:rPr>
          <w:b/>
          <w:color w:val="000000" w:themeColor="text1"/>
          <w:sz w:val="28"/>
          <w:szCs w:val="28"/>
          <w:lang w:val="uk-UA"/>
        </w:rPr>
      </w:pPr>
      <w:r w:rsidRPr="00611315">
        <w:rPr>
          <w:color w:val="000000" w:themeColor="text1"/>
          <w:sz w:val="28"/>
          <w:szCs w:val="28"/>
          <w:shd w:val="clear" w:color="auto" w:fill="FFFFFF"/>
          <w:lang w:val="uk-UA"/>
        </w:rPr>
        <w:t xml:space="preserve">Затвердити рішення </w:t>
      </w: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7105F4">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7105F4">
        <w:rPr>
          <w:color w:val="000000" w:themeColor="text1"/>
          <w:sz w:val="28"/>
          <w:szCs w:val="28"/>
          <w:lang w:val="uk-UA"/>
        </w:rPr>
        <w:t>1</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r w:rsidR="00C41223">
        <w:rPr>
          <w:color w:val="000000" w:themeColor="text1"/>
          <w:sz w:val="28"/>
          <w:szCs w:val="28"/>
          <w:lang w:val="uk-UA"/>
        </w:rPr>
        <w:t>Михайлюк Тетяні Олександрівні</w:t>
      </w:r>
      <w:r w:rsidRPr="00611315">
        <w:rPr>
          <w:color w:val="000000" w:themeColor="text1"/>
          <w:sz w:val="28"/>
          <w:szCs w:val="28"/>
          <w:lang w:val="uk-UA"/>
        </w:rPr>
        <w:t xml:space="preserve"> за заявою ЗВПО-</w:t>
      </w:r>
      <w:r w:rsidR="00C41223">
        <w:rPr>
          <w:color w:val="000000" w:themeColor="text1"/>
          <w:sz w:val="28"/>
          <w:szCs w:val="28"/>
          <w:lang w:val="uk-UA"/>
        </w:rPr>
        <w:t>01</w:t>
      </w:r>
      <w:r w:rsidRPr="00611315">
        <w:rPr>
          <w:color w:val="000000" w:themeColor="text1"/>
          <w:sz w:val="28"/>
          <w:szCs w:val="28"/>
          <w:lang w:val="uk-UA"/>
        </w:rPr>
        <w:t>.12.2025-</w:t>
      </w:r>
      <w:r w:rsidR="00C41223">
        <w:rPr>
          <w:color w:val="000000" w:themeColor="text1"/>
          <w:sz w:val="28"/>
          <w:szCs w:val="28"/>
          <w:lang w:val="uk-UA"/>
        </w:rPr>
        <w:t>3962</w:t>
      </w:r>
      <w:r w:rsidRPr="00611315">
        <w:rPr>
          <w:color w:val="000000" w:themeColor="text1"/>
          <w:sz w:val="28"/>
          <w:szCs w:val="28"/>
          <w:lang w:val="uk-UA"/>
        </w:rPr>
        <w:t>» (додається).</w:t>
      </w:r>
    </w:p>
    <w:p w14:paraId="0830393D" w14:textId="1DD777BA" w:rsidR="00C43042" w:rsidRPr="00D96979" w:rsidRDefault="00C43042" w:rsidP="00C43042">
      <w:pPr>
        <w:pStyle w:val="af1"/>
        <w:numPr>
          <w:ilvl w:val="0"/>
          <w:numId w:val="1"/>
        </w:numPr>
        <w:ind w:left="0" w:firstLine="709"/>
        <w:jc w:val="both"/>
        <w:rPr>
          <w:b/>
          <w:color w:val="000000" w:themeColor="text1"/>
          <w:sz w:val="28"/>
          <w:szCs w:val="28"/>
          <w:lang w:val="uk-UA"/>
        </w:rPr>
      </w:pP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забезпечити завантаження рішення комісії від </w:t>
      </w:r>
      <w:r w:rsidR="00581D83">
        <w:rPr>
          <w:color w:val="000000" w:themeColor="text1"/>
          <w:sz w:val="28"/>
          <w:szCs w:val="28"/>
          <w:lang w:val="uk-UA"/>
        </w:rPr>
        <w:t>23</w:t>
      </w:r>
      <w:r w:rsidRPr="00611315">
        <w:rPr>
          <w:color w:val="000000" w:themeColor="text1"/>
          <w:sz w:val="28"/>
          <w:szCs w:val="28"/>
          <w:lang w:val="uk-UA"/>
        </w:rPr>
        <w:t xml:space="preserve">.01.2026 № </w:t>
      </w:r>
      <w:r w:rsidR="00581D83">
        <w:rPr>
          <w:color w:val="000000" w:themeColor="text1"/>
          <w:sz w:val="28"/>
          <w:szCs w:val="28"/>
          <w:lang w:val="uk-UA"/>
        </w:rPr>
        <w:t>3</w:t>
      </w:r>
      <w:r w:rsidRPr="00611315">
        <w:rPr>
          <w:color w:val="000000" w:themeColor="text1"/>
          <w:sz w:val="28"/>
          <w:szCs w:val="28"/>
          <w:lang w:val="uk-UA"/>
        </w:rPr>
        <w:t>/2</w:t>
      </w:r>
      <w:r w:rsidR="00581D83">
        <w:rPr>
          <w:color w:val="000000" w:themeColor="text1"/>
          <w:sz w:val="28"/>
          <w:szCs w:val="28"/>
          <w:lang w:val="uk-UA"/>
        </w:rPr>
        <w:t>1</w:t>
      </w:r>
      <w:r w:rsidRPr="00611315">
        <w:rPr>
          <w:color w:val="000000" w:themeColor="text1"/>
          <w:sz w:val="28"/>
          <w:szCs w:val="28"/>
          <w:lang w:val="uk-UA"/>
        </w:rPr>
        <w:t xml:space="preserve"> до Реєстру пошкодженого та знищеного майна протягом п’яти робочих днів з дня набрання чинності даного рішення.  </w:t>
      </w:r>
    </w:p>
    <w:p w14:paraId="63C9DCE3" w14:textId="77777777" w:rsidR="00D96979" w:rsidRDefault="00D96979" w:rsidP="00D96979">
      <w:pPr>
        <w:pStyle w:val="af1"/>
        <w:jc w:val="both"/>
        <w:rPr>
          <w:color w:val="000000" w:themeColor="text1"/>
          <w:sz w:val="28"/>
          <w:szCs w:val="28"/>
          <w:lang w:val="uk-UA"/>
        </w:rPr>
      </w:pPr>
    </w:p>
    <w:p w14:paraId="6C444101" w14:textId="77777777" w:rsidR="00D96979" w:rsidRDefault="00D96979" w:rsidP="00D96979">
      <w:pPr>
        <w:pStyle w:val="af1"/>
        <w:jc w:val="both"/>
        <w:rPr>
          <w:color w:val="000000" w:themeColor="text1"/>
          <w:sz w:val="28"/>
          <w:szCs w:val="28"/>
          <w:lang w:val="uk-UA"/>
        </w:rPr>
      </w:pPr>
    </w:p>
    <w:p w14:paraId="457236D2" w14:textId="77777777" w:rsidR="00D96979" w:rsidRDefault="00D96979" w:rsidP="00D96979">
      <w:pPr>
        <w:pStyle w:val="af1"/>
        <w:jc w:val="both"/>
        <w:rPr>
          <w:color w:val="000000" w:themeColor="text1"/>
          <w:sz w:val="28"/>
          <w:szCs w:val="28"/>
          <w:lang w:val="uk-UA"/>
        </w:rPr>
      </w:pPr>
    </w:p>
    <w:p w14:paraId="3282C0E9" w14:textId="77777777" w:rsidR="00D96979" w:rsidRDefault="00D96979" w:rsidP="00D96979">
      <w:pPr>
        <w:pStyle w:val="af1"/>
        <w:jc w:val="both"/>
        <w:rPr>
          <w:color w:val="000000" w:themeColor="text1"/>
          <w:sz w:val="28"/>
          <w:szCs w:val="28"/>
          <w:lang w:val="uk-UA"/>
        </w:rPr>
      </w:pPr>
    </w:p>
    <w:p w14:paraId="7F9921A4" w14:textId="77777777" w:rsidR="00D96979" w:rsidRDefault="00D96979" w:rsidP="00D96979">
      <w:pPr>
        <w:pStyle w:val="af1"/>
        <w:jc w:val="both"/>
        <w:rPr>
          <w:color w:val="000000" w:themeColor="text1"/>
          <w:sz w:val="28"/>
          <w:szCs w:val="28"/>
          <w:lang w:val="uk-UA"/>
        </w:rPr>
      </w:pPr>
    </w:p>
    <w:p w14:paraId="691564FD" w14:textId="77777777" w:rsidR="00D96979" w:rsidRDefault="00D96979" w:rsidP="00D96979">
      <w:pPr>
        <w:pStyle w:val="af1"/>
        <w:jc w:val="both"/>
        <w:rPr>
          <w:color w:val="000000" w:themeColor="text1"/>
          <w:sz w:val="28"/>
          <w:szCs w:val="28"/>
          <w:lang w:val="uk-UA"/>
        </w:rPr>
      </w:pPr>
    </w:p>
    <w:p w14:paraId="6FB000F6" w14:textId="77777777" w:rsidR="00D96979" w:rsidRPr="00611315" w:rsidRDefault="00D96979" w:rsidP="00D96979">
      <w:pPr>
        <w:pStyle w:val="af1"/>
        <w:jc w:val="both"/>
        <w:rPr>
          <w:b/>
          <w:color w:val="000000" w:themeColor="text1"/>
          <w:sz w:val="28"/>
          <w:szCs w:val="28"/>
          <w:lang w:val="uk-UA"/>
        </w:rPr>
      </w:pPr>
    </w:p>
    <w:p w14:paraId="3D1098ED" w14:textId="6E86E596" w:rsidR="00C43042" w:rsidRPr="00460240" w:rsidRDefault="00C43042" w:rsidP="00460240">
      <w:pPr>
        <w:pStyle w:val="a7"/>
        <w:numPr>
          <w:ilvl w:val="0"/>
          <w:numId w:val="1"/>
        </w:numPr>
        <w:ind w:left="0" w:firstLine="709"/>
        <w:jc w:val="both"/>
        <w:rPr>
          <w:bCs/>
          <w:color w:val="000000" w:themeColor="text1"/>
          <w:sz w:val="28"/>
          <w:szCs w:val="28"/>
          <w:lang w:val="uk-UA"/>
        </w:rPr>
      </w:pPr>
      <w:r w:rsidRPr="00460240">
        <w:rPr>
          <w:bCs/>
          <w:color w:val="000000" w:themeColor="text1"/>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40C785AD" w14:textId="77777777" w:rsidR="00C43042" w:rsidRPr="00611315" w:rsidRDefault="00C43042" w:rsidP="00C43042">
      <w:pPr>
        <w:ind w:firstLine="709"/>
        <w:jc w:val="both"/>
        <w:rPr>
          <w:rFonts w:eastAsia="Calibri"/>
          <w:color w:val="000000" w:themeColor="text1"/>
          <w:sz w:val="28"/>
          <w:szCs w:val="28"/>
        </w:rPr>
      </w:pPr>
    </w:p>
    <w:p w14:paraId="416025EC" w14:textId="77777777" w:rsidR="00C43042" w:rsidRPr="00611315" w:rsidRDefault="00C43042" w:rsidP="00C43042">
      <w:pPr>
        <w:ind w:firstLine="709"/>
        <w:jc w:val="both"/>
        <w:rPr>
          <w:rFonts w:eastAsia="Calibri"/>
          <w:color w:val="000000" w:themeColor="text1"/>
          <w:sz w:val="28"/>
          <w:szCs w:val="28"/>
          <w:lang w:val="uk-UA"/>
        </w:rPr>
      </w:pPr>
    </w:p>
    <w:p w14:paraId="209BB40A" w14:textId="77777777" w:rsidR="00C43042" w:rsidRPr="00611315" w:rsidRDefault="00C43042" w:rsidP="00C43042">
      <w:pPr>
        <w:ind w:right="140"/>
        <w:rPr>
          <w:b/>
          <w:color w:val="000000" w:themeColor="text1"/>
          <w:sz w:val="28"/>
          <w:szCs w:val="28"/>
          <w:lang w:val="uk-UA"/>
        </w:rPr>
      </w:pPr>
      <w:r w:rsidRPr="00611315">
        <w:rPr>
          <w:b/>
          <w:color w:val="000000" w:themeColor="text1"/>
          <w:sz w:val="28"/>
          <w:szCs w:val="28"/>
          <w:lang w:val="uk-UA"/>
        </w:rPr>
        <w:t>Секретар Обухівської міської ради</w:t>
      </w:r>
      <w:r w:rsidRPr="00611315">
        <w:rPr>
          <w:b/>
          <w:color w:val="000000" w:themeColor="text1"/>
          <w:sz w:val="28"/>
          <w:szCs w:val="28"/>
          <w:lang w:val="uk-UA"/>
        </w:rPr>
        <w:tab/>
      </w:r>
      <w:r w:rsidRPr="00611315">
        <w:rPr>
          <w:b/>
          <w:color w:val="000000" w:themeColor="text1"/>
          <w:sz w:val="28"/>
          <w:szCs w:val="28"/>
          <w:lang w:val="uk-UA"/>
        </w:rPr>
        <w:tab/>
      </w:r>
      <w:r w:rsidRPr="00611315">
        <w:rPr>
          <w:b/>
          <w:color w:val="000000" w:themeColor="text1"/>
          <w:sz w:val="28"/>
          <w:szCs w:val="28"/>
          <w:lang w:val="uk-UA"/>
        </w:rPr>
        <w:tab/>
        <w:t xml:space="preserve">           Лариса ІЛЬЄНКО</w:t>
      </w:r>
    </w:p>
    <w:p w14:paraId="1056AD4A" w14:textId="77777777" w:rsidR="00C43042" w:rsidRPr="00611315" w:rsidRDefault="00C43042" w:rsidP="00C43042">
      <w:pPr>
        <w:ind w:left="5104" w:firstLine="708"/>
        <w:jc w:val="right"/>
        <w:rPr>
          <w:color w:val="000000" w:themeColor="text1"/>
          <w:sz w:val="20"/>
          <w:szCs w:val="20"/>
          <w:lang w:val="uk-UA"/>
        </w:rPr>
      </w:pPr>
    </w:p>
    <w:p w14:paraId="6842B890" w14:textId="77777777" w:rsidR="00C43042" w:rsidRPr="00611315" w:rsidRDefault="00C43042" w:rsidP="00C43042">
      <w:pPr>
        <w:ind w:left="5104" w:firstLine="708"/>
        <w:jc w:val="right"/>
        <w:rPr>
          <w:color w:val="000000" w:themeColor="text1"/>
          <w:sz w:val="20"/>
          <w:szCs w:val="20"/>
          <w:lang w:val="uk-UA"/>
        </w:rPr>
      </w:pPr>
    </w:p>
    <w:p w14:paraId="62AF4D7E" w14:textId="77777777" w:rsidR="00C43042" w:rsidRPr="00611315" w:rsidRDefault="00C43042" w:rsidP="00C43042">
      <w:pPr>
        <w:ind w:left="5104" w:firstLine="708"/>
        <w:jc w:val="right"/>
        <w:rPr>
          <w:color w:val="000000" w:themeColor="text1"/>
          <w:sz w:val="20"/>
          <w:szCs w:val="20"/>
          <w:lang w:val="uk-UA"/>
        </w:rPr>
      </w:pPr>
    </w:p>
    <w:p w14:paraId="7A3CCB2A" w14:textId="77777777" w:rsidR="00C43042" w:rsidRPr="00611315" w:rsidRDefault="00C43042" w:rsidP="00C43042">
      <w:pPr>
        <w:ind w:left="5104" w:firstLine="708"/>
        <w:jc w:val="right"/>
        <w:rPr>
          <w:color w:val="000000" w:themeColor="text1"/>
          <w:sz w:val="20"/>
          <w:szCs w:val="20"/>
          <w:lang w:val="uk-UA"/>
        </w:rPr>
      </w:pPr>
    </w:p>
    <w:p w14:paraId="094AF5C9" w14:textId="77777777" w:rsidR="00C43042" w:rsidRPr="00611315" w:rsidRDefault="00C43042" w:rsidP="00C43042">
      <w:pPr>
        <w:ind w:left="5104" w:firstLine="708"/>
        <w:jc w:val="right"/>
        <w:rPr>
          <w:color w:val="000000" w:themeColor="text1"/>
          <w:sz w:val="20"/>
          <w:szCs w:val="20"/>
          <w:lang w:val="uk-UA"/>
        </w:rPr>
      </w:pPr>
    </w:p>
    <w:p w14:paraId="1BC3C64F" w14:textId="77777777" w:rsidR="00C43042" w:rsidRPr="00611315" w:rsidRDefault="00C43042" w:rsidP="00C43042">
      <w:pPr>
        <w:ind w:left="5104" w:firstLine="708"/>
        <w:jc w:val="right"/>
        <w:rPr>
          <w:color w:val="000000" w:themeColor="text1"/>
          <w:sz w:val="20"/>
          <w:szCs w:val="20"/>
          <w:lang w:val="uk-UA"/>
        </w:rPr>
      </w:pPr>
    </w:p>
    <w:p w14:paraId="409B9792" w14:textId="77777777" w:rsidR="00C43042" w:rsidRPr="00611315" w:rsidRDefault="00C43042" w:rsidP="00C43042">
      <w:pPr>
        <w:ind w:left="5104" w:firstLine="708"/>
        <w:jc w:val="right"/>
        <w:rPr>
          <w:color w:val="000000" w:themeColor="text1"/>
          <w:sz w:val="20"/>
          <w:szCs w:val="20"/>
          <w:lang w:val="uk-UA"/>
        </w:rPr>
      </w:pPr>
    </w:p>
    <w:p w14:paraId="2C1291D5" w14:textId="77777777" w:rsidR="00C43042" w:rsidRPr="00611315" w:rsidRDefault="00C43042" w:rsidP="00C43042">
      <w:pPr>
        <w:ind w:left="5104" w:firstLine="708"/>
        <w:jc w:val="right"/>
        <w:rPr>
          <w:color w:val="000000" w:themeColor="text1"/>
          <w:sz w:val="20"/>
          <w:szCs w:val="20"/>
          <w:lang w:val="uk-UA"/>
        </w:rPr>
      </w:pPr>
    </w:p>
    <w:p w14:paraId="5F717164" w14:textId="77777777" w:rsidR="00C43042" w:rsidRPr="00611315" w:rsidRDefault="00C43042" w:rsidP="00C43042">
      <w:pPr>
        <w:ind w:left="5104" w:firstLine="708"/>
        <w:jc w:val="right"/>
        <w:rPr>
          <w:color w:val="000000" w:themeColor="text1"/>
          <w:sz w:val="20"/>
          <w:szCs w:val="20"/>
          <w:lang w:val="uk-UA"/>
        </w:rPr>
      </w:pPr>
    </w:p>
    <w:p w14:paraId="1E180171" w14:textId="77777777" w:rsidR="00C43042" w:rsidRPr="00611315" w:rsidRDefault="00C43042" w:rsidP="00C43042">
      <w:pPr>
        <w:ind w:left="5104" w:firstLine="708"/>
        <w:jc w:val="right"/>
        <w:rPr>
          <w:color w:val="000000" w:themeColor="text1"/>
          <w:sz w:val="20"/>
          <w:szCs w:val="20"/>
          <w:lang w:val="uk-UA"/>
        </w:rPr>
      </w:pPr>
    </w:p>
    <w:p w14:paraId="19FC060C" w14:textId="77777777" w:rsidR="00C43042" w:rsidRPr="00611315" w:rsidRDefault="00C43042" w:rsidP="00C43042">
      <w:pPr>
        <w:ind w:left="5104" w:firstLine="708"/>
        <w:jc w:val="right"/>
        <w:rPr>
          <w:color w:val="000000" w:themeColor="text1"/>
          <w:sz w:val="20"/>
          <w:szCs w:val="20"/>
          <w:lang w:val="uk-UA"/>
        </w:rPr>
      </w:pPr>
    </w:p>
    <w:p w14:paraId="7480C476" w14:textId="77777777" w:rsidR="00C43042" w:rsidRPr="00611315" w:rsidRDefault="00C43042" w:rsidP="00C43042">
      <w:pPr>
        <w:ind w:left="5104" w:firstLine="708"/>
        <w:jc w:val="right"/>
        <w:rPr>
          <w:color w:val="000000" w:themeColor="text1"/>
          <w:sz w:val="20"/>
          <w:szCs w:val="20"/>
          <w:lang w:val="uk-UA"/>
        </w:rPr>
      </w:pPr>
    </w:p>
    <w:p w14:paraId="0AFDD55C" w14:textId="77777777" w:rsidR="00C43042" w:rsidRPr="00611315" w:rsidRDefault="00C43042" w:rsidP="00C43042">
      <w:pPr>
        <w:ind w:left="5104" w:firstLine="708"/>
        <w:jc w:val="right"/>
        <w:rPr>
          <w:color w:val="000000" w:themeColor="text1"/>
          <w:sz w:val="20"/>
          <w:szCs w:val="20"/>
          <w:lang w:val="uk-UA"/>
        </w:rPr>
      </w:pPr>
    </w:p>
    <w:p w14:paraId="46EEF2E1" w14:textId="77777777" w:rsidR="00C43042" w:rsidRPr="00611315" w:rsidRDefault="00C43042" w:rsidP="00C43042">
      <w:pPr>
        <w:ind w:left="5104" w:firstLine="708"/>
        <w:jc w:val="right"/>
        <w:rPr>
          <w:color w:val="000000" w:themeColor="text1"/>
          <w:sz w:val="20"/>
          <w:szCs w:val="20"/>
          <w:lang w:val="uk-UA"/>
        </w:rPr>
      </w:pPr>
    </w:p>
    <w:p w14:paraId="57E86E04" w14:textId="77777777" w:rsidR="00C43042" w:rsidRPr="00611315" w:rsidRDefault="00C43042" w:rsidP="00C43042">
      <w:pPr>
        <w:ind w:left="5104" w:firstLine="708"/>
        <w:jc w:val="right"/>
        <w:rPr>
          <w:color w:val="000000" w:themeColor="text1"/>
          <w:sz w:val="20"/>
          <w:szCs w:val="20"/>
          <w:lang w:val="uk-UA"/>
        </w:rPr>
      </w:pPr>
    </w:p>
    <w:p w14:paraId="0AD165D9" w14:textId="77777777" w:rsidR="00C43042" w:rsidRPr="00611315" w:rsidRDefault="00C43042" w:rsidP="00C43042">
      <w:pPr>
        <w:ind w:left="5104" w:firstLine="708"/>
        <w:jc w:val="right"/>
        <w:rPr>
          <w:color w:val="000000" w:themeColor="text1"/>
          <w:sz w:val="20"/>
          <w:szCs w:val="20"/>
          <w:lang w:val="uk-UA"/>
        </w:rPr>
      </w:pPr>
    </w:p>
    <w:p w14:paraId="1E3CF9DF" w14:textId="77777777" w:rsidR="00C43042" w:rsidRPr="00611315" w:rsidRDefault="00C43042" w:rsidP="00C43042">
      <w:pPr>
        <w:ind w:left="5104" w:firstLine="708"/>
        <w:jc w:val="right"/>
        <w:rPr>
          <w:color w:val="000000" w:themeColor="text1"/>
          <w:sz w:val="20"/>
          <w:szCs w:val="20"/>
          <w:lang w:val="uk-UA"/>
        </w:rPr>
      </w:pPr>
    </w:p>
    <w:p w14:paraId="244A90CB" w14:textId="77777777" w:rsidR="00C43042" w:rsidRPr="00611315" w:rsidRDefault="00C43042" w:rsidP="00C43042">
      <w:pPr>
        <w:ind w:left="5104" w:firstLine="708"/>
        <w:jc w:val="right"/>
        <w:rPr>
          <w:color w:val="000000" w:themeColor="text1"/>
          <w:sz w:val="20"/>
          <w:szCs w:val="20"/>
          <w:lang w:val="uk-UA"/>
        </w:rPr>
      </w:pPr>
    </w:p>
    <w:p w14:paraId="5BA178BD" w14:textId="77777777" w:rsidR="00C43042" w:rsidRPr="00611315" w:rsidRDefault="00C43042" w:rsidP="00C43042">
      <w:pPr>
        <w:ind w:left="5104" w:firstLine="708"/>
        <w:jc w:val="right"/>
        <w:rPr>
          <w:color w:val="000000" w:themeColor="text1"/>
          <w:sz w:val="20"/>
          <w:szCs w:val="20"/>
          <w:lang w:val="uk-UA"/>
        </w:rPr>
      </w:pPr>
    </w:p>
    <w:p w14:paraId="5CA1BEF4" w14:textId="77777777" w:rsidR="00C43042" w:rsidRPr="00611315" w:rsidRDefault="00C43042" w:rsidP="00C43042">
      <w:pPr>
        <w:ind w:left="5104" w:firstLine="708"/>
        <w:jc w:val="right"/>
        <w:rPr>
          <w:color w:val="000000" w:themeColor="text1"/>
          <w:sz w:val="20"/>
          <w:szCs w:val="20"/>
          <w:lang w:val="uk-UA"/>
        </w:rPr>
      </w:pPr>
    </w:p>
    <w:p w14:paraId="44277DBE" w14:textId="77777777" w:rsidR="00C43042" w:rsidRPr="00611315" w:rsidRDefault="00C43042" w:rsidP="00C43042">
      <w:pPr>
        <w:ind w:left="5104" w:firstLine="708"/>
        <w:jc w:val="right"/>
        <w:rPr>
          <w:color w:val="000000" w:themeColor="text1"/>
          <w:sz w:val="20"/>
          <w:szCs w:val="20"/>
          <w:lang w:val="uk-UA"/>
        </w:rPr>
      </w:pPr>
    </w:p>
    <w:p w14:paraId="3A0FB977" w14:textId="77777777" w:rsidR="00C43042" w:rsidRPr="00611315" w:rsidRDefault="00C43042" w:rsidP="00C43042">
      <w:pPr>
        <w:ind w:left="5104" w:firstLine="708"/>
        <w:jc w:val="right"/>
        <w:rPr>
          <w:color w:val="000000" w:themeColor="text1"/>
          <w:sz w:val="20"/>
          <w:szCs w:val="20"/>
          <w:lang w:val="uk-UA"/>
        </w:rPr>
      </w:pPr>
    </w:p>
    <w:p w14:paraId="084AE319" w14:textId="77777777" w:rsidR="00C43042" w:rsidRPr="00611315" w:rsidRDefault="00C43042" w:rsidP="00C43042">
      <w:pPr>
        <w:ind w:left="5104" w:firstLine="708"/>
        <w:jc w:val="right"/>
        <w:rPr>
          <w:color w:val="000000" w:themeColor="text1"/>
          <w:sz w:val="20"/>
          <w:szCs w:val="20"/>
          <w:lang w:val="uk-UA"/>
        </w:rPr>
      </w:pPr>
    </w:p>
    <w:p w14:paraId="3BF6F9E5" w14:textId="77777777" w:rsidR="00C43042" w:rsidRPr="00611315" w:rsidRDefault="00C43042" w:rsidP="00C43042">
      <w:pPr>
        <w:ind w:left="5104" w:firstLine="708"/>
        <w:jc w:val="right"/>
        <w:rPr>
          <w:color w:val="000000" w:themeColor="text1"/>
          <w:sz w:val="20"/>
          <w:szCs w:val="20"/>
          <w:lang w:val="uk-UA"/>
        </w:rPr>
      </w:pPr>
    </w:p>
    <w:p w14:paraId="0CDD886E" w14:textId="77777777" w:rsidR="00C43042" w:rsidRPr="00611315" w:rsidRDefault="00C43042" w:rsidP="00C43042">
      <w:pPr>
        <w:ind w:left="5104" w:firstLine="708"/>
        <w:jc w:val="right"/>
        <w:rPr>
          <w:color w:val="000000" w:themeColor="text1"/>
          <w:sz w:val="20"/>
          <w:szCs w:val="20"/>
          <w:lang w:val="uk-UA"/>
        </w:rPr>
      </w:pPr>
    </w:p>
    <w:p w14:paraId="29C7AD51" w14:textId="77777777" w:rsidR="00C43042" w:rsidRPr="00611315" w:rsidRDefault="00C43042" w:rsidP="00C43042">
      <w:pPr>
        <w:ind w:left="5104" w:firstLine="708"/>
        <w:jc w:val="right"/>
        <w:rPr>
          <w:color w:val="000000" w:themeColor="text1"/>
          <w:sz w:val="20"/>
          <w:szCs w:val="20"/>
          <w:lang w:val="uk-UA"/>
        </w:rPr>
      </w:pPr>
    </w:p>
    <w:p w14:paraId="6C50CF98" w14:textId="77777777" w:rsidR="00C43042" w:rsidRPr="00611315" w:rsidRDefault="00C43042" w:rsidP="00C43042">
      <w:pPr>
        <w:ind w:left="5104" w:firstLine="708"/>
        <w:jc w:val="right"/>
        <w:rPr>
          <w:color w:val="000000" w:themeColor="text1"/>
          <w:sz w:val="20"/>
          <w:szCs w:val="20"/>
          <w:lang w:val="uk-UA"/>
        </w:rPr>
      </w:pPr>
    </w:p>
    <w:p w14:paraId="7338EBE2" w14:textId="77777777" w:rsidR="00C43042" w:rsidRPr="00611315" w:rsidRDefault="00C43042" w:rsidP="00C43042">
      <w:pPr>
        <w:ind w:left="5104" w:firstLine="708"/>
        <w:jc w:val="right"/>
        <w:rPr>
          <w:color w:val="000000" w:themeColor="text1"/>
          <w:sz w:val="20"/>
          <w:szCs w:val="20"/>
          <w:lang w:val="uk-UA"/>
        </w:rPr>
      </w:pPr>
    </w:p>
    <w:p w14:paraId="69BE2C11" w14:textId="77777777" w:rsidR="00C43042" w:rsidRPr="00611315" w:rsidRDefault="00C43042" w:rsidP="00C43042">
      <w:pPr>
        <w:ind w:left="5104" w:firstLine="708"/>
        <w:jc w:val="right"/>
        <w:rPr>
          <w:color w:val="000000" w:themeColor="text1"/>
          <w:sz w:val="20"/>
          <w:szCs w:val="20"/>
          <w:lang w:val="uk-UA"/>
        </w:rPr>
      </w:pPr>
    </w:p>
    <w:p w14:paraId="3FAD88D4" w14:textId="77777777" w:rsidR="00C43042" w:rsidRPr="00611315" w:rsidRDefault="00C43042" w:rsidP="00C43042">
      <w:pPr>
        <w:ind w:left="5104" w:firstLine="708"/>
        <w:jc w:val="right"/>
        <w:rPr>
          <w:color w:val="000000" w:themeColor="text1"/>
          <w:sz w:val="20"/>
          <w:szCs w:val="20"/>
          <w:lang w:val="uk-UA"/>
        </w:rPr>
      </w:pPr>
    </w:p>
    <w:p w14:paraId="7F670221" w14:textId="77777777" w:rsidR="00C43042" w:rsidRPr="00611315" w:rsidRDefault="00C43042" w:rsidP="00C43042">
      <w:pPr>
        <w:ind w:left="5104" w:firstLine="708"/>
        <w:jc w:val="right"/>
        <w:rPr>
          <w:color w:val="000000" w:themeColor="text1"/>
          <w:sz w:val="20"/>
          <w:szCs w:val="20"/>
          <w:lang w:val="uk-UA"/>
        </w:rPr>
      </w:pPr>
    </w:p>
    <w:p w14:paraId="2DC9B961" w14:textId="77777777" w:rsidR="00C43042" w:rsidRPr="00611315" w:rsidRDefault="00C43042" w:rsidP="00C43042">
      <w:pPr>
        <w:ind w:left="5104" w:firstLine="708"/>
        <w:jc w:val="right"/>
        <w:rPr>
          <w:color w:val="000000" w:themeColor="text1"/>
          <w:sz w:val="20"/>
          <w:szCs w:val="20"/>
          <w:lang w:val="uk-UA"/>
        </w:rPr>
      </w:pPr>
    </w:p>
    <w:p w14:paraId="2ED98ECA" w14:textId="77777777" w:rsidR="00C43042" w:rsidRPr="00611315" w:rsidRDefault="00C43042" w:rsidP="00C43042">
      <w:pPr>
        <w:ind w:left="5104" w:firstLine="708"/>
        <w:jc w:val="right"/>
        <w:rPr>
          <w:color w:val="000000" w:themeColor="text1"/>
          <w:sz w:val="20"/>
          <w:szCs w:val="20"/>
          <w:lang w:val="uk-UA"/>
        </w:rPr>
      </w:pPr>
    </w:p>
    <w:p w14:paraId="6B4798F9" w14:textId="77777777" w:rsidR="00C43042" w:rsidRPr="00611315" w:rsidRDefault="00C43042" w:rsidP="00C43042">
      <w:pPr>
        <w:ind w:left="5104" w:firstLine="708"/>
        <w:jc w:val="right"/>
        <w:rPr>
          <w:color w:val="000000" w:themeColor="text1"/>
          <w:sz w:val="20"/>
          <w:szCs w:val="20"/>
          <w:lang w:val="uk-UA"/>
        </w:rPr>
      </w:pPr>
    </w:p>
    <w:p w14:paraId="34C46E23" w14:textId="77777777" w:rsidR="00C43042" w:rsidRPr="00611315" w:rsidRDefault="00C43042" w:rsidP="00C43042">
      <w:pPr>
        <w:ind w:left="5104" w:firstLine="708"/>
        <w:jc w:val="right"/>
        <w:rPr>
          <w:color w:val="000000" w:themeColor="text1"/>
          <w:sz w:val="20"/>
          <w:szCs w:val="20"/>
          <w:lang w:val="uk-UA"/>
        </w:rPr>
      </w:pPr>
    </w:p>
    <w:p w14:paraId="6EC1FAEC" w14:textId="77777777" w:rsidR="00C43042" w:rsidRPr="00611315" w:rsidRDefault="00C43042" w:rsidP="00C43042">
      <w:pPr>
        <w:ind w:left="5104" w:firstLine="708"/>
        <w:jc w:val="right"/>
        <w:rPr>
          <w:color w:val="000000" w:themeColor="text1"/>
          <w:sz w:val="20"/>
          <w:szCs w:val="20"/>
          <w:lang w:val="uk-UA"/>
        </w:rPr>
      </w:pPr>
    </w:p>
    <w:p w14:paraId="22C41125" w14:textId="77777777" w:rsidR="00C43042" w:rsidRPr="00611315" w:rsidRDefault="00C43042" w:rsidP="00C43042">
      <w:pPr>
        <w:ind w:left="5104" w:firstLine="708"/>
        <w:jc w:val="right"/>
        <w:rPr>
          <w:color w:val="000000" w:themeColor="text1"/>
          <w:sz w:val="20"/>
          <w:szCs w:val="20"/>
          <w:lang w:val="uk-UA"/>
        </w:rPr>
      </w:pPr>
    </w:p>
    <w:p w14:paraId="56D27103" w14:textId="77777777" w:rsidR="00C43042" w:rsidRPr="00611315" w:rsidRDefault="00C43042" w:rsidP="00C43042">
      <w:pPr>
        <w:ind w:left="5104" w:firstLine="708"/>
        <w:jc w:val="right"/>
        <w:rPr>
          <w:color w:val="000000" w:themeColor="text1"/>
          <w:sz w:val="20"/>
          <w:szCs w:val="20"/>
          <w:lang w:val="uk-UA"/>
        </w:rPr>
      </w:pPr>
    </w:p>
    <w:p w14:paraId="62465F3F" w14:textId="77777777" w:rsidR="00C43042" w:rsidRPr="00611315" w:rsidRDefault="00C43042" w:rsidP="00C43042">
      <w:pPr>
        <w:ind w:left="5104" w:firstLine="708"/>
        <w:jc w:val="right"/>
        <w:rPr>
          <w:color w:val="000000" w:themeColor="text1"/>
          <w:sz w:val="20"/>
          <w:szCs w:val="20"/>
          <w:lang w:val="uk-UA"/>
        </w:rPr>
      </w:pPr>
    </w:p>
    <w:p w14:paraId="40C0E7F3" w14:textId="77777777" w:rsidR="00C43042" w:rsidRPr="00611315" w:rsidRDefault="00C43042" w:rsidP="00C43042">
      <w:pPr>
        <w:ind w:left="5104" w:firstLine="708"/>
        <w:jc w:val="right"/>
        <w:rPr>
          <w:color w:val="000000" w:themeColor="text1"/>
          <w:sz w:val="20"/>
          <w:szCs w:val="20"/>
          <w:lang w:val="uk-UA"/>
        </w:rPr>
      </w:pPr>
    </w:p>
    <w:p w14:paraId="438F3CFA" w14:textId="77777777" w:rsidR="00C43042" w:rsidRPr="00611315" w:rsidRDefault="00C43042" w:rsidP="00C43042">
      <w:pPr>
        <w:ind w:left="5104" w:firstLine="708"/>
        <w:jc w:val="right"/>
        <w:rPr>
          <w:color w:val="000000" w:themeColor="text1"/>
          <w:sz w:val="20"/>
          <w:szCs w:val="20"/>
          <w:lang w:val="uk-UA"/>
        </w:rPr>
      </w:pPr>
    </w:p>
    <w:p w14:paraId="1F30156E" w14:textId="77777777" w:rsidR="00C43042" w:rsidRPr="00611315" w:rsidRDefault="00C43042" w:rsidP="00C43042">
      <w:pPr>
        <w:ind w:left="5104" w:firstLine="708"/>
        <w:jc w:val="right"/>
        <w:rPr>
          <w:color w:val="000000" w:themeColor="text1"/>
          <w:sz w:val="20"/>
          <w:szCs w:val="20"/>
          <w:lang w:val="uk-UA"/>
        </w:rPr>
      </w:pPr>
    </w:p>
    <w:p w14:paraId="12B2E3B2" w14:textId="77777777" w:rsidR="00C43042" w:rsidRPr="00611315" w:rsidRDefault="00C43042" w:rsidP="00C43042">
      <w:pPr>
        <w:ind w:left="5104" w:firstLine="708"/>
        <w:jc w:val="right"/>
        <w:rPr>
          <w:color w:val="000000" w:themeColor="text1"/>
          <w:sz w:val="20"/>
          <w:szCs w:val="20"/>
          <w:lang w:val="uk-UA"/>
        </w:rPr>
      </w:pPr>
    </w:p>
    <w:p w14:paraId="73D5E91F" w14:textId="77777777" w:rsidR="00C43042" w:rsidRPr="00611315" w:rsidRDefault="00C43042" w:rsidP="00C43042">
      <w:pPr>
        <w:ind w:left="5104" w:firstLine="708"/>
        <w:jc w:val="right"/>
        <w:rPr>
          <w:color w:val="000000" w:themeColor="text1"/>
          <w:sz w:val="20"/>
          <w:szCs w:val="20"/>
          <w:lang w:val="uk-UA"/>
        </w:rPr>
      </w:pPr>
    </w:p>
    <w:p w14:paraId="705D32B6" w14:textId="77777777" w:rsidR="00C43042" w:rsidRPr="00611315" w:rsidRDefault="00C43042" w:rsidP="00C43042">
      <w:pPr>
        <w:ind w:left="5104" w:firstLine="708"/>
        <w:jc w:val="right"/>
        <w:rPr>
          <w:color w:val="000000" w:themeColor="text1"/>
          <w:sz w:val="20"/>
          <w:szCs w:val="20"/>
          <w:lang w:val="uk-UA"/>
        </w:rPr>
      </w:pPr>
    </w:p>
    <w:p w14:paraId="426F520C" w14:textId="1576420B" w:rsidR="00C43042" w:rsidRDefault="00C55C0B" w:rsidP="00C43042">
      <w:pPr>
        <w:rPr>
          <w:color w:val="000000" w:themeColor="text1"/>
          <w:lang w:val="uk-UA"/>
        </w:rPr>
      </w:pPr>
      <w:r>
        <w:rPr>
          <w:color w:val="000000" w:themeColor="text1"/>
          <w:lang w:val="uk-UA"/>
        </w:rPr>
        <w:t>Ганна ПИСЬМАК</w:t>
      </w:r>
    </w:p>
    <w:p w14:paraId="013CD065" w14:textId="77777777" w:rsidR="00C55C0B" w:rsidRDefault="00C55C0B" w:rsidP="00C43042">
      <w:pPr>
        <w:rPr>
          <w:color w:val="000000" w:themeColor="text1"/>
          <w:lang w:val="uk-UA"/>
        </w:rPr>
      </w:pPr>
    </w:p>
    <w:p w14:paraId="584EF75D" w14:textId="68749841" w:rsidR="00C43042" w:rsidRDefault="00C43042" w:rsidP="00C43042">
      <w:pPr>
        <w:rPr>
          <w:color w:val="000000" w:themeColor="text1"/>
          <w:lang w:val="uk-UA"/>
        </w:rPr>
      </w:pPr>
    </w:p>
    <w:p w14:paraId="5C01DDE9" w14:textId="4EAB2DDA" w:rsidR="00C43042" w:rsidRDefault="00C43042" w:rsidP="00C43042">
      <w:pPr>
        <w:rPr>
          <w:color w:val="000000" w:themeColor="text1"/>
          <w:lang w:val="uk-UA"/>
        </w:rPr>
      </w:pPr>
    </w:p>
    <w:p w14:paraId="180AE7DA" w14:textId="756D5FFF" w:rsidR="00C43042" w:rsidRDefault="00C43042" w:rsidP="00C43042">
      <w:pPr>
        <w:rPr>
          <w:color w:val="000000" w:themeColor="text1"/>
          <w:lang w:val="uk-UA"/>
        </w:rPr>
      </w:pPr>
    </w:p>
    <w:p w14:paraId="0008B69F" w14:textId="6952A456" w:rsidR="00C43042" w:rsidRDefault="00C43042" w:rsidP="00C43042">
      <w:pPr>
        <w:rPr>
          <w:color w:val="000000" w:themeColor="text1"/>
          <w:lang w:val="uk-UA"/>
        </w:rPr>
      </w:pPr>
    </w:p>
    <w:p w14:paraId="22776863" w14:textId="59EC69B7" w:rsidR="00C43042" w:rsidRDefault="00C43042" w:rsidP="00C43042">
      <w:pPr>
        <w:rPr>
          <w:color w:val="000000" w:themeColor="text1"/>
          <w:lang w:val="uk-UA"/>
        </w:rPr>
      </w:pPr>
    </w:p>
    <w:p w14:paraId="5DA083D2" w14:textId="71EDF02B" w:rsidR="00C43042" w:rsidRDefault="00C43042" w:rsidP="00C43042">
      <w:pPr>
        <w:rPr>
          <w:color w:val="000000" w:themeColor="text1"/>
          <w:lang w:val="uk-UA"/>
        </w:rPr>
      </w:pPr>
    </w:p>
    <w:p w14:paraId="50239C81" w14:textId="0137D683" w:rsidR="00C43042" w:rsidRDefault="00C43042" w:rsidP="00C43042">
      <w:pPr>
        <w:rPr>
          <w:color w:val="000000" w:themeColor="text1"/>
          <w:lang w:val="uk-UA"/>
        </w:rPr>
      </w:pPr>
    </w:p>
    <w:p w14:paraId="562D044E" w14:textId="180AFE54" w:rsidR="00C43042" w:rsidRDefault="00C43042" w:rsidP="00C43042">
      <w:pPr>
        <w:rPr>
          <w:color w:val="000000" w:themeColor="text1"/>
          <w:lang w:val="uk-UA"/>
        </w:rPr>
      </w:pPr>
    </w:p>
    <w:p w14:paraId="78CBA139" w14:textId="77777777" w:rsidR="00C43042" w:rsidRPr="00611315" w:rsidRDefault="00C43042" w:rsidP="00C43042">
      <w:pPr>
        <w:rPr>
          <w:color w:val="000000" w:themeColor="text1"/>
          <w:lang w:val="uk-UA"/>
        </w:rPr>
      </w:pPr>
    </w:p>
    <w:p w14:paraId="1F27CBE6" w14:textId="0D3D618A" w:rsidR="00391995" w:rsidRDefault="00391995" w:rsidP="00C55C0B">
      <w:pPr>
        <w:rPr>
          <w:rFonts w:asciiTheme="minorHAnsi" w:hAnsiTheme="minorHAnsi" w:cstheme="minorBidi"/>
          <w:sz w:val="22"/>
          <w:szCs w:val="22"/>
        </w:rPr>
      </w:pPr>
    </w:p>
    <w:p w14:paraId="06D39B9E" w14:textId="77777777" w:rsidR="00391995" w:rsidRDefault="00391995" w:rsidP="00C55C0B"/>
    <w:p w14:paraId="335EF124" w14:textId="6ED5E7BA" w:rsidR="00C55C0B" w:rsidRPr="00D77079" w:rsidRDefault="00C55C0B" w:rsidP="00C55C0B">
      <w:pPr>
        <w:rPr>
          <w:color w:val="000000" w:themeColor="text1"/>
          <w:sz w:val="26"/>
          <w:szCs w:val="26"/>
          <w:lang w:val="uk-UA"/>
        </w:rPr>
      </w:pPr>
      <w:r w:rsidRPr="00D77079">
        <w:rPr>
          <w:color w:val="000000" w:themeColor="text1"/>
          <w:sz w:val="26"/>
          <w:szCs w:val="26"/>
          <w:lang w:val="uk-UA"/>
        </w:rPr>
        <w:t>ПОГОДЖЕНО:</w:t>
      </w:r>
    </w:p>
    <w:p w14:paraId="5C55BC08" w14:textId="77777777" w:rsidR="00C55C0B" w:rsidRPr="00D77079" w:rsidRDefault="00C55C0B" w:rsidP="00C55C0B">
      <w:pPr>
        <w:rPr>
          <w:color w:val="000000" w:themeColor="text1"/>
          <w:sz w:val="26"/>
          <w:szCs w:val="26"/>
          <w:lang w:val="uk-UA"/>
        </w:rPr>
      </w:pPr>
    </w:p>
    <w:p w14:paraId="601B637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15C37691"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Pr>
          <w:color w:val="000000" w:themeColor="text1"/>
          <w:sz w:val="26"/>
          <w:szCs w:val="26"/>
          <w:lang w:val="uk-UA"/>
        </w:rPr>
        <w:t xml:space="preserve"> </w:t>
      </w:r>
      <w:r w:rsidRPr="00A04F49">
        <w:rPr>
          <w:color w:val="000000" w:themeColor="text1"/>
          <w:sz w:val="26"/>
          <w:szCs w:val="26"/>
          <w:lang w:val="uk-UA"/>
        </w:rPr>
        <w:t>2026 року</w:t>
      </w:r>
    </w:p>
    <w:p w14:paraId="06A86435" w14:textId="77777777" w:rsidR="00C55C0B" w:rsidRPr="00D77079" w:rsidRDefault="00C55C0B" w:rsidP="00C55C0B">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0518FC55" w14:textId="77777777" w:rsidR="00C55C0B" w:rsidRPr="00D77079" w:rsidRDefault="00C55C0B" w:rsidP="00C55C0B">
      <w:pPr>
        <w:rPr>
          <w:color w:val="000000" w:themeColor="text1"/>
          <w:sz w:val="26"/>
          <w:szCs w:val="26"/>
          <w:lang w:val="uk-UA"/>
        </w:rPr>
      </w:pPr>
    </w:p>
    <w:p w14:paraId="2A94E966"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DCAC174"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Pr>
          <w:color w:val="000000" w:themeColor="text1"/>
          <w:sz w:val="26"/>
          <w:szCs w:val="26"/>
          <w:lang w:val="uk-UA"/>
        </w:rPr>
        <w:t xml:space="preserve">6 </w:t>
      </w:r>
      <w:r w:rsidRPr="00D77079">
        <w:rPr>
          <w:color w:val="000000" w:themeColor="text1"/>
          <w:sz w:val="26"/>
          <w:szCs w:val="26"/>
          <w:lang w:val="uk-UA"/>
        </w:rPr>
        <w:t>року</w:t>
      </w:r>
    </w:p>
    <w:p w14:paraId="566C38FC"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0D2FE1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 xml:space="preserve">Київської області                                                                      </w:t>
      </w:r>
    </w:p>
    <w:p w14:paraId="096A19A3" w14:textId="77777777" w:rsidR="00C55C0B" w:rsidRPr="00D77079" w:rsidRDefault="00C55C0B" w:rsidP="00C55C0B">
      <w:pPr>
        <w:rPr>
          <w:color w:val="000000" w:themeColor="text1"/>
          <w:sz w:val="26"/>
          <w:szCs w:val="26"/>
          <w:lang w:val="uk-UA"/>
        </w:rPr>
      </w:pPr>
    </w:p>
    <w:p w14:paraId="466649EC" w14:textId="77777777" w:rsidR="00C55C0B" w:rsidRPr="00D77079" w:rsidRDefault="00C55C0B" w:rsidP="00C55C0B">
      <w:pPr>
        <w:rPr>
          <w:color w:val="000000" w:themeColor="text1"/>
          <w:sz w:val="26"/>
          <w:szCs w:val="26"/>
          <w:lang w:val="uk-UA"/>
        </w:rPr>
      </w:pPr>
      <w:proofErr w:type="spellStart"/>
      <w:r>
        <w:rPr>
          <w:color w:val="000000" w:themeColor="text1"/>
          <w:sz w:val="26"/>
          <w:szCs w:val="26"/>
          <w:lang w:val="uk-UA"/>
        </w:rPr>
        <w:t>В.о.н</w:t>
      </w:r>
      <w:r w:rsidRPr="00D77079">
        <w:rPr>
          <w:color w:val="000000" w:themeColor="text1"/>
          <w:sz w:val="26"/>
          <w:szCs w:val="26"/>
          <w:lang w:val="uk-UA"/>
        </w:rPr>
        <w:t>ачальник</w:t>
      </w:r>
      <w:r>
        <w:rPr>
          <w:color w:val="000000" w:themeColor="text1"/>
          <w:sz w:val="26"/>
          <w:szCs w:val="26"/>
          <w:lang w:val="uk-UA"/>
        </w:rPr>
        <w:t>а</w:t>
      </w:r>
      <w:proofErr w:type="spellEnd"/>
      <w:r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5D2EB60E"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Pr>
          <w:color w:val="000000" w:themeColor="text1"/>
          <w:sz w:val="26"/>
          <w:szCs w:val="26"/>
          <w:lang w:val="uk-UA"/>
        </w:rPr>
        <w:t xml:space="preserve">6 </w:t>
      </w:r>
      <w:r w:rsidRPr="00D77079">
        <w:rPr>
          <w:color w:val="000000" w:themeColor="text1"/>
          <w:sz w:val="26"/>
          <w:szCs w:val="26"/>
          <w:lang w:val="uk-UA"/>
        </w:rPr>
        <w:t>року</w:t>
      </w:r>
    </w:p>
    <w:p w14:paraId="640B1053"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77E26CF" w14:textId="77777777" w:rsidR="00C55C0B" w:rsidRDefault="00C55C0B" w:rsidP="00C55C0B">
      <w:pPr>
        <w:jc w:val="right"/>
        <w:rPr>
          <w:color w:val="000000" w:themeColor="text1"/>
          <w:lang w:val="uk-UA"/>
        </w:rPr>
      </w:pPr>
    </w:p>
    <w:p w14:paraId="5DA380D4" w14:textId="77777777" w:rsidR="00C55C0B" w:rsidRPr="00D77079" w:rsidRDefault="00C55C0B" w:rsidP="00C55C0B">
      <w:pPr>
        <w:jc w:val="right"/>
        <w:rPr>
          <w:color w:val="000000" w:themeColor="text1"/>
          <w:lang w:val="uk-UA"/>
        </w:rPr>
      </w:pPr>
    </w:p>
    <w:p w14:paraId="6492369B" w14:textId="77777777" w:rsidR="00C55C0B" w:rsidRPr="003C2881" w:rsidRDefault="00C55C0B" w:rsidP="00C55C0B">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5845C03C" w14:textId="77777777" w:rsidR="00C55C0B" w:rsidRPr="003C2881" w:rsidRDefault="00C55C0B" w:rsidP="00C55C0B">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Pr>
          <w:color w:val="000000"/>
          <w:sz w:val="26"/>
          <w:szCs w:val="26"/>
          <w:lang w:val="uk-UA"/>
        </w:rPr>
        <w:t>6</w:t>
      </w:r>
      <w:r w:rsidRPr="003C2881">
        <w:rPr>
          <w:color w:val="000000"/>
          <w:sz w:val="26"/>
          <w:szCs w:val="26"/>
          <w:lang w:val="uk-UA"/>
        </w:rPr>
        <w:t xml:space="preserve"> року</w:t>
      </w:r>
    </w:p>
    <w:p w14:paraId="06EC952B" w14:textId="77777777" w:rsidR="00C55C0B" w:rsidRPr="003C2881" w:rsidRDefault="00C55C0B" w:rsidP="00C55C0B">
      <w:pPr>
        <w:rPr>
          <w:color w:val="000000"/>
          <w:sz w:val="26"/>
          <w:szCs w:val="26"/>
          <w:lang w:val="uk-UA"/>
        </w:rPr>
      </w:pPr>
    </w:p>
    <w:p w14:paraId="3D233E28" w14:textId="77777777" w:rsidR="00C55C0B" w:rsidRPr="00F17DAC" w:rsidRDefault="00C55C0B" w:rsidP="00C55C0B">
      <w:pPr>
        <w:rPr>
          <w:color w:val="000000" w:themeColor="text1"/>
          <w:sz w:val="26"/>
          <w:szCs w:val="26"/>
        </w:rPr>
      </w:pPr>
    </w:p>
    <w:p w14:paraId="71A45C9F" w14:textId="54C5FDD0" w:rsidR="006C30D6" w:rsidRDefault="006C30D6" w:rsidP="006C30D6">
      <w:pPr>
        <w:ind w:left="5104" w:firstLine="708"/>
        <w:jc w:val="right"/>
        <w:rPr>
          <w:color w:val="000000" w:themeColor="text1"/>
          <w:sz w:val="20"/>
          <w:szCs w:val="20"/>
        </w:rPr>
      </w:pPr>
    </w:p>
    <w:p w14:paraId="4AA6E470" w14:textId="51EFB0A5" w:rsidR="00391995" w:rsidRDefault="00391995" w:rsidP="006C30D6">
      <w:pPr>
        <w:ind w:left="5104" w:firstLine="708"/>
        <w:jc w:val="right"/>
        <w:rPr>
          <w:color w:val="000000" w:themeColor="text1"/>
          <w:sz w:val="20"/>
          <w:szCs w:val="20"/>
        </w:rPr>
      </w:pPr>
    </w:p>
    <w:p w14:paraId="73587DB5" w14:textId="24DB8BCE" w:rsidR="00391995" w:rsidRDefault="00391995" w:rsidP="006C30D6">
      <w:pPr>
        <w:ind w:left="5104" w:firstLine="708"/>
        <w:jc w:val="right"/>
        <w:rPr>
          <w:color w:val="000000" w:themeColor="text1"/>
          <w:sz w:val="20"/>
          <w:szCs w:val="20"/>
        </w:rPr>
      </w:pPr>
    </w:p>
    <w:p w14:paraId="158F2BD7" w14:textId="30918DF4" w:rsidR="00391995" w:rsidRDefault="00391995" w:rsidP="006C30D6">
      <w:pPr>
        <w:ind w:left="5104" w:firstLine="708"/>
        <w:jc w:val="right"/>
        <w:rPr>
          <w:color w:val="000000" w:themeColor="text1"/>
          <w:sz w:val="20"/>
          <w:szCs w:val="20"/>
        </w:rPr>
      </w:pPr>
    </w:p>
    <w:p w14:paraId="5AFFA1FB" w14:textId="1BF5F9F2" w:rsidR="00391995" w:rsidRDefault="00391995" w:rsidP="006C30D6">
      <w:pPr>
        <w:ind w:left="5104" w:firstLine="708"/>
        <w:jc w:val="right"/>
        <w:rPr>
          <w:color w:val="000000" w:themeColor="text1"/>
          <w:sz w:val="20"/>
          <w:szCs w:val="20"/>
        </w:rPr>
      </w:pPr>
    </w:p>
    <w:p w14:paraId="468271A2" w14:textId="154E40F3" w:rsidR="00391995" w:rsidRDefault="00391995" w:rsidP="006C30D6">
      <w:pPr>
        <w:ind w:left="5104" w:firstLine="708"/>
        <w:jc w:val="right"/>
        <w:rPr>
          <w:color w:val="000000" w:themeColor="text1"/>
          <w:sz w:val="20"/>
          <w:szCs w:val="20"/>
        </w:rPr>
      </w:pPr>
    </w:p>
    <w:p w14:paraId="761E6FBC" w14:textId="08B167C0" w:rsidR="00391995" w:rsidRDefault="00391995" w:rsidP="006C30D6">
      <w:pPr>
        <w:ind w:left="5104" w:firstLine="708"/>
        <w:jc w:val="right"/>
        <w:rPr>
          <w:color w:val="000000" w:themeColor="text1"/>
          <w:sz w:val="20"/>
          <w:szCs w:val="20"/>
        </w:rPr>
      </w:pPr>
    </w:p>
    <w:p w14:paraId="18E5EC52" w14:textId="47A7C8C6" w:rsidR="00391995" w:rsidRDefault="00391995" w:rsidP="006C30D6">
      <w:pPr>
        <w:ind w:left="5104" w:firstLine="708"/>
        <w:jc w:val="right"/>
        <w:rPr>
          <w:color w:val="000000" w:themeColor="text1"/>
          <w:sz w:val="20"/>
          <w:szCs w:val="20"/>
        </w:rPr>
      </w:pPr>
    </w:p>
    <w:p w14:paraId="0ACE3C9C" w14:textId="24F7D6A2" w:rsidR="00391995" w:rsidRDefault="00391995" w:rsidP="006C30D6">
      <w:pPr>
        <w:ind w:left="5104" w:firstLine="708"/>
        <w:jc w:val="right"/>
        <w:rPr>
          <w:color w:val="000000" w:themeColor="text1"/>
          <w:sz w:val="20"/>
          <w:szCs w:val="20"/>
        </w:rPr>
      </w:pPr>
    </w:p>
    <w:p w14:paraId="52F1D3E6" w14:textId="225B1099" w:rsidR="00391995" w:rsidRDefault="00391995" w:rsidP="006C30D6">
      <w:pPr>
        <w:ind w:left="5104" w:firstLine="708"/>
        <w:jc w:val="right"/>
        <w:rPr>
          <w:color w:val="000000" w:themeColor="text1"/>
          <w:sz w:val="20"/>
          <w:szCs w:val="20"/>
        </w:rPr>
      </w:pPr>
    </w:p>
    <w:p w14:paraId="1A988298" w14:textId="67D6BFDB" w:rsidR="00391995" w:rsidRDefault="00391995" w:rsidP="006C30D6">
      <w:pPr>
        <w:ind w:left="5104" w:firstLine="708"/>
        <w:jc w:val="right"/>
        <w:rPr>
          <w:color w:val="000000" w:themeColor="text1"/>
          <w:sz w:val="20"/>
          <w:szCs w:val="20"/>
        </w:rPr>
      </w:pPr>
    </w:p>
    <w:p w14:paraId="348B2F11" w14:textId="5A997857" w:rsidR="00391995" w:rsidRDefault="00391995" w:rsidP="006C30D6">
      <w:pPr>
        <w:ind w:left="5104" w:firstLine="708"/>
        <w:jc w:val="right"/>
        <w:rPr>
          <w:color w:val="000000" w:themeColor="text1"/>
          <w:sz w:val="20"/>
          <w:szCs w:val="20"/>
        </w:rPr>
      </w:pPr>
    </w:p>
    <w:p w14:paraId="4CAA814A" w14:textId="442ECC00" w:rsidR="00391995" w:rsidRDefault="00391995" w:rsidP="006C30D6">
      <w:pPr>
        <w:ind w:left="5104" w:firstLine="708"/>
        <w:jc w:val="right"/>
        <w:rPr>
          <w:color w:val="000000" w:themeColor="text1"/>
          <w:sz w:val="20"/>
          <w:szCs w:val="20"/>
        </w:rPr>
      </w:pPr>
    </w:p>
    <w:p w14:paraId="5254E6DA" w14:textId="1E2924A5" w:rsidR="00391995" w:rsidRDefault="00391995" w:rsidP="006C30D6">
      <w:pPr>
        <w:ind w:left="5104" w:firstLine="708"/>
        <w:jc w:val="right"/>
        <w:rPr>
          <w:color w:val="000000" w:themeColor="text1"/>
          <w:sz w:val="20"/>
          <w:szCs w:val="20"/>
        </w:rPr>
      </w:pPr>
    </w:p>
    <w:p w14:paraId="2B6F938D" w14:textId="727C583E" w:rsidR="00391995" w:rsidRDefault="00391995" w:rsidP="006C30D6">
      <w:pPr>
        <w:ind w:left="5104" w:firstLine="708"/>
        <w:jc w:val="right"/>
        <w:rPr>
          <w:color w:val="000000" w:themeColor="text1"/>
          <w:sz w:val="20"/>
          <w:szCs w:val="20"/>
        </w:rPr>
      </w:pPr>
    </w:p>
    <w:p w14:paraId="2752426E" w14:textId="19CB2BD6" w:rsidR="00391995" w:rsidRDefault="00391995" w:rsidP="006C30D6">
      <w:pPr>
        <w:ind w:left="5104" w:firstLine="708"/>
        <w:jc w:val="right"/>
        <w:rPr>
          <w:color w:val="000000" w:themeColor="text1"/>
          <w:sz w:val="20"/>
          <w:szCs w:val="20"/>
        </w:rPr>
      </w:pPr>
    </w:p>
    <w:p w14:paraId="225D7B39" w14:textId="774D024F" w:rsidR="00391995" w:rsidRDefault="00391995" w:rsidP="006C30D6">
      <w:pPr>
        <w:ind w:left="5104" w:firstLine="708"/>
        <w:jc w:val="right"/>
        <w:rPr>
          <w:color w:val="000000" w:themeColor="text1"/>
          <w:sz w:val="20"/>
          <w:szCs w:val="20"/>
        </w:rPr>
      </w:pPr>
    </w:p>
    <w:p w14:paraId="605E9146" w14:textId="26F81EF2" w:rsidR="00391995" w:rsidRDefault="00391995" w:rsidP="006C30D6">
      <w:pPr>
        <w:ind w:left="5104" w:firstLine="708"/>
        <w:jc w:val="right"/>
        <w:rPr>
          <w:color w:val="000000" w:themeColor="text1"/>
          <w:sz w:val="20"/>
          <w:szCs w:val="20"/>
        </w:rPr>
      </w:pPr>
    </w:p>
    <w:p w14:paraId="17C7EEB3" w14:textId="6C1D1920" w:rsidR="00391995" w:rsidRDefault="00391995" w:rsidP="006C30D6">
      <w:pPr>
        <w:ind w:left="5104" w:firstLine="708"/>
        <w:jc w:val="right"/>
        <w:rPr>
          <w:color w:val="000000" w:themeColor="text1"/>
          <w:sz w:val="20"/>
          <w:szCs w:val="20"/>
        </w:rPr>
      </w:pPr>
    </w:p>
    <w:p w14:paraId="3359C122" w14:textId="15530D65" w:rsidR="00391995" w:rsidRDefault="00391995" w:rsidP="006C30D6">
      <w:pPr>
        <w:ind w:left="5104" w:firstLine="708"/>
        <w:jc w:val="right"/>
        <w:rPr>
          <w:color w:val="000000" w:themeColor="text1"/>
          <w:sz w:val="20"/>
          <w:szCs w:val="20"/>
        </w:rPr>
      </w:pPr>
    </w:p>
    <w:p w14:paraId="2E359F94" w14:textId="5A37B9F8" w:rsidR="00391995" w:rsidRDefault="00391995" w:rsidP="006C30D6">
      <w:pPr>
        <w:ind w:left="5104" w:firstLine="708"/>
        <w:jc w:val="right"/>
        <w:rPr>
          <w:color w:val="000000" w:themeColor="text1"/>
          <w:sz w:val="20"/>
          <w:szCs w:val="20"/>
        </w:rPr>
      </w:pPr>
    </w:p>
    <w:p w14:paraId="26E64AB1" w14:textId="6BCC3BD8" w:rsidR="00391995" w:rsidRDefault="00391995" w:rsidP="006C30D6">
      <w:pPr>
        <w:ind w:left="5104" w:firstLine="708"/>
        <w:jc w:val="right"/>
        <w:rPr>
          <w:color w:val="000000" w:themeColor="text1"/>
          <w:sz w:val="20"/>
          <w:szCs w:val="20"/>
        </w:rPr>
      </w:pPr>
    </w:p>
    <w:p w14:paraId="1520BB9E" w14:textId="23CA507A" w:rsidR="00391995" w:rsidRDefault="00391995" w:rsidP="006C30D6">
      <w:pPr>
        <w:ind w:left="5104" w:firstLine="708"/>
        <w:jc w:val="right"/>
        <w:rPr>
          <w:color w:val="000000" w:themeColor="text1"/>
          <w:sz w:val="20"/>
          <w:szCs w:val="20"/>
        </w:rPr>
      </w:pPr>
    </w:p>
    <w:p w14:paraId="237E1504" w14:textId="36F8F2E0" w:rsidR="00391995" w:rsidRDefault="00391995" w:rsidP="006C30D6">
      <w:pPr>
        <w:ind w:left="5104" w:firstLine="708"/>
        <w:jc w:val="right"/>
        <w:rPr>
          <w:color w:val="000000" w:themeColor="text1"/>
          <w:sz w:val="20"/>
          <w:szCs w:val="20"/>
        </w:rPr>
      </w:pPr>
    </w:p>
    <w:p w14:paraId="078A4C9A" w14:textId="5FA95F86" w:rsidR="00391995" w:rsidRDefault="00391995" w:rsidP="006C30D6">
      <w:pPr>
        <w:ind w:left="5104" w:firstLine="708"/>
        <w:jc w:val="right"/>
        <w:rPr>
          <w:color w:val="000000" w:themeColor="text1"/>
          <w:sz w:val="20"/>
          <w:szCs w:val="20"/>
        </w:rPr>
      </w:pPr>
    </w:p>
    <w:p w14:paraId="7FC27EA1" w14:textId="6380D65B" w:rsidR="00391995" w:rsidRDefault="00391995" w:rsidP="006C30D6">
      <w:pPr>
        <w:ind w:left="5104" w:firstLine="708"/>
        <w:jc w:val="right"/>
        <w:rPr>
          <w:color w:val="000000" w:themeColor="text1"/>
          <w:sz w:val="20"/>
          <w:szCs w:val="20"/>
        </w:rPr>
      </w:pPr>
    </w:p>
    <w:p w14:paraId="60AC423D" w14:textId="4B760E8D" w:rsidR="00391995" w:rsidRDefault="00391995" w:rsidP="006C30D6">
      <w:pPr>
        <w:ind w:left="5104" w:firstLine="708"/>
        <w:jc w:val="right"/>
        <w:rPr>
          <w:color w:val="000000" w:themeColor="text1"/>
          <w:sz w:val="20"/>
          <w:szCs w:val="20"/>
        </w:rPr>
      </w:pPr>
    </w:p>
    <w:p w14:paraId="0B1922C0" w14:textId="5E56C5F6" w:rsidR="00391995" w:rsidRDefault="00391995" w:rsidP="006C30D6">
      <w:pPr>
        <w:ind w:left="5104" w:firstLine="708"/>
        <w:jc w:val="right"/>
        <w:rPr>
          <w:color w:val="000000" w:themeColor="text1"/>
          <w:sz w:val="20"/>
          <w:szCs w:val="20"/>
        </w:rPr>
      </w:pPr>
    </w:p>
    <w:p w14:paraId="41F560A2" w14:textId="7D8900C3" w:rsidR="00391995" w:rsidRDefault="00391995" w:rsidP="006C30D6">
      <w:pPr>
        <w:ind w:left="5104" w:firstLine="708"/>
        <w:jc w:val="right"/>
        <w:rPr>
          <w:color w:val="000000" w:themeColor="text1"/>
          <w:sz w:val="20"/>
          <w:szCs w:val="20"/>
        </w:rPr>
      </w:pPr>
    </w:p>
    <w:p w14:paraId="0BEF37D9" w14:textId="733E2ECF" w:rsidR="00391995" w:rsidRDefault="00391995" w:rsidP="006C30D6">
      <w:pPr>
        <w:ind w:left="5104" w:firstLine="708"/>
        <w:jc w:val="right"/>
        <w:rPr>
          <w:color w:val="000000" w:themeColor="text1"/>
          <w:sz w:val="20"/>
          <w:szCs w:val="20"/>
        </w:rPr>
      </w:pPr>
    </w:p>
    <w:p w14:paraId="3396B722" w14:textId="37FC579D" w:rsidR="00391995" w:rsidRDefault="00391995" w:rsidP="006C30D6">
      <w:pPr>
        <w:ind w:left="5104" w:firstLine="708"/>
        <w:jc w:val="right"/>
        <w:rPr>
          <w:color w:val="000000" w:themeColor="text1"/>
          <w:sz w:val="20"/>
          <w:szCs w:val="20"/>
        </w:rPr>
      </w:pPr>
    </w:p>
    <w:p w14:paraId="66B9E7B7" w14:textId="04FB54D7" w:rsidR="00391995" w:rsidRDefault="00391995" w:rsidP="006C30D6">
      <w:pPr>
        <w:ind w:left="5104" w:firstLine="708"/>
        <w:jc w:val="right"/>
        <w:rPr>
          <w:color w:val="000000" w:themeColor="text1"/>
          <w:sz w:val="20"/>
          <w:szCs w:val="20"/>
        </w:rPr>
      </w:pPr>
    </w:p>
    <w:p w14:paraId="38F26B29" w14:textId="4705E06E" w:rsidR="00391995" w:rsidRDefault="00391995" w:rsidP="006C30D6">
      <w:pPr>
        <w:ind w:left="5104" w:firstLine="708"/>
        <w:jc w:val="right"/>
        <w:rPr>
          <w:color w:val="000000" w:themeColor="text1"/>
          <w:sz w:val="20"/>
          <w:szCs w:val="20"/>
        </w:rPr>
      </w:pPr>
    </w:p>
    <w:p w14:paraId="477FC250" w14:textId="0B4E558D" w:rsidR="00391995" w:rsidRDefault="00391995" w:rsidP="006C30D6">
      <w:pPr>
        <w:ind w:left="5104" w:firstLine="708"/>
        <w:jc w:val="right"/>
        <w:rPr>
          <w:color w:val="000000" w:themeColor="text1"/>
          <w:sz w:val="20"/>
          <w:szCs w:val="20"/>
        </w:rPr>
      </w:pPr>
    </w:p>
    <w:p w14:paraId="5734B792" w14:textId="1C734278" w:rsidR="00391995" w:rsidRDefault="00391995" w:rsidP="006C30D6">
      <w:pPr>
        <w:ind w:left="5104" w:firstLine="708"/>
        <w:jc w:val="right"/>
        <w:rPr>
          <w:color w:val="000000" w:themeColor="text1"/>
          <w:sz w:val="20"/>
          <w:szCs w:val="20"/>
        </w:rPr>
      </w:pPr>
    </w:p>
    <w:p w14:paraId="0CC9B4B0" w14:textId="3125752B" w:rsidR="00391995" w:rsidRDefault="00391995" w:rsidP="006C30D6">
      <w:pPr>
        <w:ind w:left="5104" w:firstLine="708"/>
        <w:jc w:val="right"/>
        <w:rPr>
          <w:color w:val="000000" w:themeColor="text1"/>
          <w:sz w:val="20"/>
          <w:szCs w:val="20"/>
        </w:rPr>
      </w:pPr>
    </w:p>
    <w:p w14:paraId="171DB7D2" w14:textId="6A21B5AC" w:rsidR="00391995" w:rsidRDefault="00391995" w:rsidP="00391995">
      <w:pPr>
        <w:rPr>
          <w:color w:val="000000" w:themeColor="text1"/>
          <w:sz w:val="20"/>
          <w:szCs w:val="20"/>
        </w:rPr>
      </w:pPr>
    </w:p>
    <w:p w14:paraId="2A438524" w14:textId="7B578101" w:rsidR="00391995" w:rsidRDefault="00391995" w:rsidP="006C30D6">
      <w:pPr>
        <w:ind w:left="5104" w:firstLine="708"/>
        <w:jc w:val="right"/>
        <w:rPr>
          <w:color w:val="000000" w:themeColor="text1"/>
          <w:sz w:val="20"/>
          <w:szCs w:val="20"/>
        </w:rPr>
      </w:pPr>
    </w:p>
    <w:p w14:paraId="02984D9A" w14:textId="77777777" w:rsidR="00391995" w:rsidRDefault="00391995" w:rsidP="00391995">
      <w:pPr>
        <w:ind w:left="5812"/>
        <w:jc w:val="right"/>
        <w:rPr>
          <w:color w:val="000000" w:themeColor="text1"/>
          <w:lang w:val="uk-UA"/>
        </w:rPr>
      </w:pPr>
    </w:p>
    <w:p w14:paraId="7A17A836" w14:textId="77777777" w:rsidR="00530C17" w:rsidRDefault="00530C17" w:rsidP="00391995">
      <w:pPr>
        <w:ind w:left="5812"/>
        <w:jc w:val="right"/>
        <w:rPr>
          <w:color w:val="000000" w:themeColor="text1"/>
          <w:lang w:val="uk-UA"/>
        </w:rPr>
      </w:pPr>
    </w:p>
    <w:p w14:paraId="27E5B961" w14:textId="0CC8454F" w:rsidR="00391995" w:rsidRPr="00611315" w:rsidRDefault="00391995" w:rsidP="00391995">
      <w:pPr>
        <w:ind w:left="5812"/>
        <w:jc w:val="right"/>
        <w:rPr>
          <w:color w:val="000000" w:themeColor="text1"/>
          <w:lang w:val="uk-UA"/>
        </w:rPr>
      </w:pPr>
      <w:r w:rsidRPr="00611315">
        <w:rPr>
          <w:color w:val="000000" w:themeColor="text1"/>
          <w:lang w:val="uk-UA"/>
        </w:rPr>
        <w:t xml:space="preserve">Додаток </w:t>
      </w:r>
    </w:p>
    <w:p w14:paraId="33058D11" w14:textId="77777777" w:rsidR="00391995" w:rsidRPr="00611315" w:rsidRDefault="00391995" w:rsidP="00391995">
      <w:pPr>
        <w:ind w:left="5812"/>
        <w:jc w:val="right"/>
        <w:rPr>
          <w:color w:val="000000" w:themeColor="text1"/>
          <w:lang w:val="uk-UA"/>
        </w:rPr>
      </w:pPr>
      <w:r w:rsidRPr="00611315">
        <w:rPr>
          <w:color w:val="000000" w:themeColor="text1"/>
          <w:lang w:val="uk-UA"/>
        </w:rPr>
        <w:t xml:space="preserve">до рішення Обухівської міської ради </w:t>
      </w:r>
    </w:p>
    <w:p w14:paraId="770192F3" w14:textId="634208C7" w:rsidR="00391995" w:rsidRPr="00611315" w:rsidRDefault="00391995" w:rsidP="00391995">
      <w:pPr>
        <w:ind w:left="5812"/>
        <w:jc w:val="right"/>
        <w:rPr>
          <w:color w:val="000000" w:themeColor="text1"/>
          <w:lang w:val="uk-UA"/>
        </w:rPr>
      </w:pPr>
      <w:r w:rsidRPr="00611315">
        <w:rPr>
          <w:color w:val="000000" w:themeColor="text1"/>
          <w:lang w:val="uk-UA"/>
        </w:rPr>
        <w:t xml:space="preserve">від  </w:t>
      </w:r>
      <w:r w:rsidR="006733CD">
        <w:rPr>
          <w:color w:val="000000" w:themeColor="text1"/>
          <w:lang w:val="uk-UA"/>
        </w:rPr>
        <w:t xml:space="preserve">    </w:t>
      </w:r>
      <w:r>
        <w:rPr>
          <w:color w:val="000000" w:themeColor="text1"/>
          <w:lang w:val="uk-UA"/>
        </w:rPr>
        <w:t xml:space="preserve">.01.2026 № </w:t>
      </w:r>
      <w:r w:rsidR="006733CD">
        <w:rPr>
          <w:color w:val="000000" w:themeColor="text1"/>
          <w:lang w:val="uk-UA"/>
        </w:rPr>
        <w:t xml:space="preserve">   </w:t>
      </w:r>
      <w:r w:rsidRPr="00611315">
        <w:rPr>
          <w:color w:val="000000" w:themeColor="text1"/>
          <w:lang w:val="uk-UA"/>
        </w:rPr>
        <w:t xml:space="preserve"> - 9</w:t>
      </w:r>
      <w:r w:rsidR="006733CD">
        <w:rPr>
          <w:color w:val="000000" w:themeColor="text1"/>
          <w:lang w:val="uk-UA"/>
        </w:rPr>
        <w:t>1</w:t>
      </w:r>
      <w:r w:rsidRPr="00611315">
        <w:rPr>
          <w:color w:val="000000" w:themeColor="text1"/>
          <w:lang w:val="uk-UA"/>
        </w:rPr>
        <w:t>-VIII</w:t>
      </w:r>
    </w:p>
    <w:p w14:paraId="126F62F3" w14:textId="77777777" w:rsidR="00391995" w:rsidRPr="00611315" w:rsidRDefault="00391995" w:rsidP="00391995">
      <w:pPr>
        <w:rPr>
          <w:color w:val="000000" w:themeColor="text1"/>
          <w:sz w:val="20"/>
          <w:szCs w:val="20"/>
          <w:lang w:val="uk-UA"/>
        </w:rPr>
      </w:pPr>
    </w:p>
    <w:p w14:paraId="5633C2B1" w14:textId="77777777" w:rsidR="00391995" w:rsidRPr="00D96979" w:rsidRDefault="00391995" w:rsidP="00391995">
      <w:pPr>
        <w:ind w:left="2832" w:firstLine="708"/>
        <w:rPr>
          <w:b/>
          <w:bCs/>
          <w:sz w:val="28"/>
          <w:szCs w:val="28"/>
          <w:lang w:val="uk-UA"/>
        </w:rPr>
      </w:pPr>
      <w:r w:rsidRPr="00D96979">
        <w:rPr>
          <w:b/>
          <w:bCs/>
          <w:sz w:val="28"/>
          <w:szCs w:val="28"/>
          <w:lang w:val="uk-UA"/>
        </w:rPr>
        <w:t>РІШЕННЯ  №3/21</w:t>
      </w:r>
    </w:p>
    <w:p w14:paraId="1AC0E5E8" w14:textId="77777777" w:rsidR="00391995" w:rsidRDefault="00391995" w:rsidP="00391995">
      <w:pPr>
        <w:ind w:left="2832" w:firstLine="708"/>
        <w:rPr>
          <w:b/>
          <w:bCs/>
          <w:sz w:val="28"/>
          <w:szCs w:val="28"/>
          <w:lang w:val="uk-UA" w:eastAsia="en-US"/>
        </w:rPr>
      </w:pPr>
    </w:p>
    <w:p w14:paraId="7540B471" w14:textId="77777777" w:rsidR="00391995" w:rsidRPr="00D96979" w:rsidRDefault="00391995" w:rsidP="00391995">
      <w:pPr>
        <w:jc w:val="center"/>
        <w:rPr>
          <w:sz w:val="28"/>
          <w:szCs w:val="28"/>
          <w:lang w:val="uk-UA"/>
        </w:rPr>
      </w:pPr>
      <w:r w:rsidRPr="00D96979">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E5757F9" w14:textId="77777777" w:rsidR="00391995" w:rsidRDefault="00391995" w:rsidP="00391995">
      <w:pPr>
        <w:rPr>
          <w:b/>
          <w:bCs/>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07D6CE4B" w14:textId="77777777" w:rsidR="00391995" w:rsidRDefault="00391995" w:rsidP="00391995">
      <w:pPr>
        <w:rPr>
          <w:b/>
          <w:bCs/>
          <w:sz w:val="28"/>
          <w:szCs w:val="28"/>
        </w:rPr>
      </w:pPr>
    </w:p>
    <w:p w14:paraId="56B4B6C3" w14:textId="77777777" w:rsidR="00391995" w:rsidRDefault="00391995" w:rsidP="00391995">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6DD4346C" w14:textId="77777777" w:rsidR="00391995" w:rsidRDefault="00391995" w:rsidP="00391995">
      <w:pPr>
        <w:rPr>
          <w:sz w:val="28"/>
          <w:szCs w:val="28"/>
        </w:rPr>
      </w:pPr>
    </w:p>
    <w:p w14:paraId="00EC0E6C" w14:textId="77777777" w:rsidR="00391995" w:rsidRDefault="00391995" w:rsidP="00391995">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VIII</w:t>
      </w:r>
      <w:r w:rsidRPr="00D96979">
        <w:rPr>
          <w:sz w:val="28"/>
          <w:szCs w:val="28"/>
        </w:rPr>
        <w:t xml:space="preserve"> </w:t>
      </w:r>
      <w:r>
        <w:rPr>
          <w:sz w:val="28"/>
          <w:szCs w:val="28"/>
        </w:rPr>
        <w:t>«</w:t>
      </w:r>
      <w:r>
        <w:rPr>
          <w:color w:val="222222"/>
          <w:sz w:val="28"/>
          <w:szCs w:val="28"/>
          <w:lang w:eastAsia="uk-UA"/>
        </w:rPr>
        <w:t xml:space="preserve">Про </w:t>
      </w:r>
      <w:proofErr w:type="spellStart"/>
      <w:r>
        <w:rPr>
          <w:sz w:val="28"/>
          <w:szCs w:val="28"/>
        </w:rPr>
        <w:t>створення</w:t>
      </w:r>
      <w:proofErr w:type="spellEnd"/>
      <w:r>
        <w:rPr>
          <w:sz w:val="28"/>
          <w:szCs w:val="28"/>
        </w:rPr>
        <w:t xml:space="preserve">  </w:t>
      </w: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7AF1EA05" w14:textId="77777777" w:rsidR="00391995" w:rsidRDefault="00391995" w:rsidP="00391995">
      <w:pPr>
        <w:jc w:val="both"/>
        <w:rPr>
          <w:sz w:val="28"/>
          <w:szCs w:val="28"/>
        </w:rPr>
      </w:pPr>
    </w:p>
    <w:tbl>
      <w:tblPr>
        <w:tblW w:w="9645" w:type="dxa"/>
        <w:tblLayout w:type="fixed"/>
        <w:tblLook w:val="0400" w:firstRow="0" w:lastRow="0" w:firstColumn="0" w:lastColumn="0" w:noHBand="0" w:noVBand="1"/>
      </w:tblPr>
      <w:tblGrid>
        <w:gridCol w:w="9645"/>
      </w:tblGrid>
      <w:tr w:rsidR="00391995" w14:paraId="3155E310" w14:textId="77777777" w:rsidTr="00766085">
        <w:tc>
          <w:tcPr>
            <w:tcW w:w="9639" w:type="dxa"/>
            <w:hideMark/>
          </w:tcPr>
          <w:p w14:paraId="2DABC924" w14:textId="77777777" w:rsidR="00391995" w:rsidRDefault="00391995" w:rsidP="00766085">
            <w:pPr>
              <w:widowControl w:val="0"/>
              <w:jc w:val="both"/>
              <w:rPr>
                <w:sz w:val="25"/>
                <w:szCs w:val="25"/>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b/>
                <w:bCs/>
                <w:sz w:val="28"/>
                <w:szCs w:val="28"/>
                <w:shd w:val="clear" w:color="auto" w:fill="FFFFFF"/>
              </w:rPr>
              <w:t>ЗВПО-01.12.2025-3962</w:t>
            </w:r>
            <w:r>
              <w:rPr>
                <w:sz w:val="25"/>
                <w:szCs w:val="25"/>
                <w:shd w:val="clear" w:color="auto" w:fill="FFFFFF"/>
              </w:rPr>
              <w:t xml:space="preserve"> </w:t>
            </w:r>
          </w:p>
          <w:p w14:paraId="32502ABE" w14:textId="77777777" w:rsidR="00391995" w:rsidRDefault="00391995" w:rsidP="00766085">
            <w:pPr>
              <w:widowControl w:val="0"/>
              <w:jc w:val="both"/>
              <w:rPr>
                <w:sz w:val="25"/>
                <w:szCs w:val="25"/>
                <w:shd w:val="clear" w:color="auto" w:fill="FFFFFF"/>
              </w:rPr>
            </w:pPr>
          </w:p>
          <w:p w14:paraId="48848B7F" w14:textId="77777777" w:rsidR="00391995" w:rsidRDefault="00391995" w:rsidP="00766085">
            <w:pPr>
              <w:widowControl w:val="0"/>
              <w:jc w:val="both"/>
              <w:rPr>
                <w:color w:val="000000"/>
                <w:sz w:val="20"/>
                <w:szCs w:val="20"/>
              </w:rPr>
            </w:pPr>
            <w:r>
              <w:rPr>
                <w:b/>
                <w:bCs/>
                <w:sz w:val="28"/>
                <w:szCs w:val="28"/>
                <w:u w:val="single"/>
                <w:shd w:val="clear" w:color="auto" w:fill="FFFFFF"/>
              </w:rPr>
              <w:t xml:space="preserve">Михайлюк </w:t>
            </w:r>
            <w:proofErr w:type="spellStart"/>
            <w:r>
              <w:rPr>
                <w:b/>
                <w:bCs/>
                <w:sz w:val="28"/>
                <w:szCs w:val="28"/>
                <w:u w:val="single"/>
                <w:shd w:val="clear" w:color="auto" w:fill="FFFFFF"/>
              </w:rPr>
              <w:t>Тетяна</w:t>
            </w:r>
            <w:proofErr w:type="spellEnd"/>
            <w:r>
              <w:rPr>
                <w:b/>
                <w:bCs/>
                <w:sz w:val="28"/>
                <w:szCs w:val="28"/>
                <w:u w:val="single"/>
                <w:shd w:val="clear" w:color="auto" w:fill="FFFFFF"/>
              </w:rPr>
              <w:t xml:space="preserve"> </w:t>
            </w:r>
            <w:proofErr w:type="spellStart"/>
            <w:r>
              <w:rPr>
                <w:b/>
                <w:bCs/>
                <w:sz w:val="28"/>
                <w:szCs w:val="28"/>
                <w:u w:val="single"/>
                <w:shd w:val="clear" w:color="auto" w:fill="FFFFFF"/>
              </w:rPr>
              <w:t>Олександрівна</w:t>
            </w:r>
            <w:proofErr w:type="spellEnd"/>
            <w:r>
              <w:rPr>
                <w:b/>
                <w:bCs/>
                <w:sz w:val="28"/>
                <w:szCs w:val="28"/>
                <w:u w:val="single"/>
                <w:shd w:val="clear" w:color="auto" w:fill="FFFFFF"/>
              </w:rPr>
              <w:t xml:space="preserve"> 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FE86420" w14:textId="77777777" w:rsidR="00391995" w:rsidRDefault="00391995" w:rsidP="00766085">
            <w:pPr>
              <w:widowControl w:val="0"/>
              <w:jc w:val="both"/>
              <w:rPr>
                <w:b/>
                <w:bCs/>
                <w:color w:val="000000"/>
                <w:sz w:val="28"/>
                <w:szCs w:val="28"/>
              </w:rPr>
            </w:pPr>
          </w:p>
        </w:tc>
      </w:tr>
      <w:tr w:rsidR="00391995" w14:paraId="2E77AAB7" w14:textId="77777777" w:rsidTr="00766085">
        <w:tc>
          <w:tcPr>
            <w:tcW w:w="9639" w:type="dxa"/>
          </w:tcPr>
          <w:p w14:paraId="46F4A292" w14:textId="77777777" w:rsidR="00391995" w:rsidRDefault="00391995" w:rsidP="00766085">
            <w:pPr>
              <w:widowControl w:val="0"/>
              <w:jc w:val="both"/>
              <w:rPr>
                <w:color w:val="000000"/>
                <w:sz w:val="25"/>
                <w:szCs w:val="25"/>
              </w:rPr>
            </w:pPr>
            <w:proofErr w:type="spellStart"/>
            <w:r>
              <w:rPr>
                <w:color w:val="000000"/>
                <w:sz w:val="25"/>
                <w:szCs w:val="25"/>
              </w:rPr>
              <w:t>Комісія</w:t>
            </w:r>
            <w:proofErr w:type="spellEnd"/>
            <w:r>
              <w:rPr>
                <w:color w:val="000000"/>
                <w:sz w:val="25"/>
                <w:szCs w:val="25"/>
              </w:rPr>
              <w:t xml:space="preserve"> </w:t>
            </w:r>
            <w:proofErr w:type="spellStart"/>
            <w:r>
              <w:rPr>
                <w:color w:val="000000"/>
                <w:sz w:val="25"/>
                <w:szCs w:val="25"/>
              </w:rPr>
              <w:t>прийняла</w:t>
            </w:r>
            <w:proofErr w:type="spellEnd"/>
            <w:r>
              <w:rPr>
                <w:color w:val="000000"/>
                <w:sz w:val="25"/>
                <w:szCs w:val="25"/>
              </w:rPr>
              <w:t xml:space="preserve"> </w:t>
            </w:r>
            <w:proofErr w:type="spellStart"/>
            <w:r>
              <w:rPr>
                <w:color w:val="000000"/>
                <w:sz w:val="25"/>
                <w:szCs w:val="25"/>
              </w:rPr>
              <w:t>рішення</w:t>
            </w:r>
            <w:proofErr w:type="spellEnd"/>
            <w:r>
              <w:rPr>
                <w:color w:val="000000"/>
                <w:sz w:val="25"/>
                <w:szCs w:val="25"/>
              </w:rPr>
              <w:t>:</w:t>
            </w:r>
          </w:p>
          <w:p w14:paraId="320D9900" w14:textId="77777777" w:rsidR="00391995" w:rsidRDefault="00391995" w:rsidP="00766085">
            <w:pPr>
              <w:widowControl w:val="0"/>
              <w:jc w:val="both"/>
              <w:rPr>
                <w:color w:val="000000"/>
                <w:sz w:val="25"/>
                <w:szCs w:val="25"/>
              </w:rPr>
            </w:pPr>
          </w:p>
          <w:p w14:paraId="4EB3664C" w14:textId="77777777" w:rsidR="00391995" w:rsidRDefault="00391995" w:rsidP="00766085">
            <w:pPr>
              <w:widowControl w:val="0"/>
              <w:spacing w:line="276" w:lineRule="auto"/>
              <w:jc w:val="both"/>
              <w:rPr>
                <w:b/>
                <w:bCs/>
                <w:color w:val="000000"/>
                <w:sz w:val="28"/>
                <w:szCs w:val="28"/>
                <w:u w:val="single"/>
              </w:rPr>
            </w:pPr>
            <w:r>
              <w:rPr>
                <w:b/>
                <w:bCs/>
                <w:color w:val="000000"/>
                <w:sz w:val="28"/>
                <w:szCs w:val="28"/>
                <w:u w:val="single"/>
              </w:rPr>
              <w:t xml:space="preserve">ВІДМОВИТИ    в </w:t>
            </w:r>
            <w:proofErr w:type="spellStart"/>
            <w:r>
              <w:rPr>
                <w:b/>
                <w:bCs/>
                <w:color w:val="000000"/>
                <w:sz w:val="28"/>
                <w:szCs w:val="28"/>
                <w:u w:val="single"/>
              </w:rPr>
              <w:t>наданні</w:t>
            </w:r>
            <w:proofErr w:type="spellEnd"/>
            <w:r>
              <w:rPr>
                <w:b/>
                <w:bCs/>
                <w:color w:val="000000"/>
                <w:sz w:val="28"/>
                <w:szCs w:val="28"/>
                <w:u w:val="single"/>
              </w:rPr>
              <w:t xml:space="preserve">  </w:t>
            </w:r>
            <w:proofErr w:type="spellStart"/>
            <w:r>
              <w:rPr>
                <w:b/>
                <w:bCs/>
                <w:color w:val="000000"/>
                <w:sz w:val="28"/>
                <w:szCs w:val="28"/>
                <w:u w:val="single"/>
              </w:rPr>
              <w:t>допомоги</w:t>
            </w:r>
            <w:proofErr w:type="spellEnd"/>
            <w:r>
              <w:rPr>
                <w:b/>
                <w:bCs/>
                <w:color w:val="000000"/>
                <w:sz w:val="28"/>
                <w:szCs w:val="28"/>
                <w:u w:val="single"/>
              </w:rPr>
              <w:t xml:space="preserve"> для </w:t>
            </w:r>
            <w:proofErr w:type="spellStart"/>
            <w:r>
              <w:rPr>
                <w:b/>
                <w:bCs/>
                <w:color w:val="000000"/>
                <w:sz w:val="28"/>
                <w:szCs w:val="28"/>
                <w:u w:val="single"/>
              </w:rPr>
              <w:t>вирішення</w:t>
            </w:r>
            <w:proofErr w:type="spellEnd"/>
            <w:r>
              <w:rPr>
                <w:b/>
                <w:bCs/>
                <w:color w:val="000000"/>
                <w:sz w:val="28"/>
                <w:szCs w:val="28"/>
                <w:u w:val="single"/>
              </w:rPr>
              <w:t xml:space="preserve"> </w:t>
            </w:r>
            <w:proofErr w:type="spellStart"/>
            <w:r>
              <w:rPr>
                <w:b/>
                <w:bCs/>
                <w:color w:val="000000"/>
                <w:sz w:val="28"/>
                <w:szCs w:val="28"/>
                <w:u w:val="single"/>
              </w:rPr>
              <w:t>житлового</w:t>
            </w:r>
            <w:proofErr w:type="spellEnd"/>
            <w:r>
              <w:rPr>
                <w:b/>
                <w:bCs/>
                <w:color w:val="000000"/>
                <w:sz w:val="28"/>
                <w:szCs w:val="28"/>
                <w:u w:val="single"/>
              </w:rPr>
              <w:t xml:space="preserve"> </w:t>
            </w:r>
            <w:proofErr w:type="spellStart"/>
            <w:r>
              <w:rPr>
                <w:b/>
                <w:bCs/>
                <w:color w:val="000000"/>
                <w:sz w:val="28"/>
                <w:szCs w:val="28"/>
                <w:u w:val="single"/>
              </w:rPr>
              <w:t>питання</w:t>
            </w:r>
            <w:proofErr w:type="spellEnd"/>
            <w:r>
              <w:rPr>
                <w:b/>
                <w:bCs/>
                <w:color w:val="000000"/>
                <w:sz w:val="28"/>
                <w:szCs w:val="28"/>
                <w:u w:val="single"/>
              </w:rPr>
              <w:t xml:space="preserve"> </w:t>
            </w:r>
          </w:p>
          <w:p w14:paraId="53684E85" w14:textId="77777777" w:rsidR="00391995" w:rsidRDefault="00391995" w:rsidP="00766085">
            <w:pPr>
              <w:widowControl w:val="0"/>
              <w:spacing w:line="276" w:lineRule="auto"/>
              <w:jc w:val="both"/>
              <w:rPr>
                <w:color w:val="000000"/>
                <w:sz w:val="28"/>
                <w:szCs w:val="28"/>
                <w:lang w:val="uk-UA"/>
              </w:rPr>
            </w:pPr>
            <w:r>
              <w:rPr>
                <w:color w:val="000000"/>
                <w:sz w:val="28"/>
                <w:szCs w:val="28"/>
                <w:u w:val="single"/>
              </w:rPr>
              <w:t xml:space="preserve"> </w:t>
            </w:r>
            <w:r>
              <w:rPr>
                <w:color w:val="000000"/>
                <w:sz w:val="28"/>
                <w:szCs w:val="28"/>
              </w:rPr>
              <w:t>_________</w:t>
            </w:r>
            <w:r>
              <w:rPr>
                <w:color w:val="000000"/>
                <w:sz w:val="28"/>
                <w:szCs w:val="28"/>
                <w:u w:val="single"/>
              </w:rPr>
              <w:t xml:space="preserve">              </w:t>
            </w:r>
            <w:r>
              <w:rPr>
                <w:b/>
                <w:bCs/>
                <w:sz w:val="28"/>
                <w:szCs w:val="28"/>
                <w:u w:val="single"/>
                <w:shd w:val="clear" w:color="auto" w:fill="FFFFFF"/>
              </w:rPr>
              <w:t xml:space="preserve">Михайлюк  </w:t>
            </w:r>
            <w:proofErr w:type="spellStart"/>
            <w:r>
              <w:rPr>
                <w:b/>
                <w:bCs/>
                <w:sz w:val="28"/>
                <w:szCs w:val="28"/>
                <w:u w:val="single"/>
                <w:shd w:val="clear" w:color="auto" w:fill="FFFFFF"/>
              </w:rPr>
              <w:t>Тетяні</w:t>
            </w:r>
            <w:proofErr w:type="spellEnd"/>
            <w:r>
              <w:rPr>
                <w:b/>
                <w:bCs/>
                <w:sz w:val="28"/>
                <w:szCs w:val="28"/>
                <w:u w:val="single"/>
                <w:shd w:val="clear" w:color="auto" w:fill="FFFFFF"/>
              </w:rPr>
              <w:t xml:space="preserve">  </w:t>
            </w:r>
            <w:proofErr w:type="spellStart"/>
            <w:r>
              <w:rPr>
                <w:b/>
                <w:bCs/>
                <w:sz w:val="28"/>
                <w:szCs w:val="28"/>
                <w:u w:val="single"/>
                <w:shd w:val="clear" w:color="auto" w:fill="FFFFFF"/>
              </w:rPr>
              <w:t>Олександрівні</w:t>
            </w:r>
            <w:proofErr w:type="spellEnd"/>
            <w:r>
              <w:rPr>
                <w:color w:val="000000"/>
                <w:sz w:val="28"/>
                <w:szCs w:val="28"/>
              </w:rPr>
              <w:t>___________</w:t>
            </w:r>
          </w:p>
          <w:p w14:paraId="63992725" w14:textId="77777777" w:rsidR="00391995" w:rsidRDefault="00391995" w:rsidP="00766085">
            <w:pPr>
              <w:widowControl w:val="0"/>
              <w:spacing w:line="276" w:lineRule="auto"/>
              <w:jc w:val="both"/>
              <w:rPr>
                <w:color w:val="000000"/>
                <w:sz w:val="25"/>
                <w:szCs w:val="25"/>
                <w:u w:val="single"/>
              </w:rPr>
            </w:pPr>
          </w:p>
          <w:p w14:paraId="057FA6B0" w14:textId="77777777" w:rsidR="00391995" w:rsidRDefault="00391995" w:rsidP="00766085">
            <w:pPr>
              <w:widowControl w:val="0"/>
              <w:spacing w:line="276" w:lineRule="auto"/>
              <w:jc w:val="both"/>
              <w:rPr>
                <w:sz w:val="25"/>
                <w:szCs w:val="25"/>
              </w:rPr>
            </w:pPr>
            <w:proofErr w:type="spellStart"/>
            <w:r>
              <w:rPr>
                <w:sz w:val="25"/>
                <w:szCs w:val="25"/>
              </w:rPr>
              <w:t>Відповідно</w:t>
            </w:r>
            <w:proofErr w:type="spellEnd"/>
            <w:r>
              <w:rPr>
                <w:sz w:val="25"/>
                <w:szCs w:val="25"/>
              </w:rPr>
              <w:t xml:space="preserve"> до пп.3 п.5 Порядку </w:t>
            </w:r>
            <w:proofErr w:type="spellStart"/>
            <w:r>
              <w:rPr>
                <w:sz w:val="25"/>
                <w:szCs w:val="25"/>
              </w:rPr>
              <w:t>надання</w:t>
            </w:r>
            <w:proofErr w:type="spellEnd"/>
            <w:r>
              <w:rPr>
                <w:sz w:val="25"/>
                <w:szCs w:val="25"/>
              </w:rPr>
              <w:t xml:space="preserve"> </w:t>
            </w:r>
            <w:proofErr w:type="spellStart"/>
            <w:r>
              <w:rPr>
                <w:sz w:val="25"/>
                <w:szCs w:val="25"/>
                <w:shd w:val="clear" w:color="auto" w:fill="FFFFFF"/>
              </w:rPr>
              <w:t>допомоги</w:t>
            </w:r>
            <w:proofErr w:type="spellEnd"/>
            <w:r>
              <w:rPr>
                <w:sz w:val="25"/>
                <w:szCs w:val="25"/>
                <w:shd w:val="clear" w:color="auto" w:fill="FFFFFF"/>
              </w:rPr>
              <w:t xml:space="preserve"> для </w:t>
            </w:r>
            <w:proofErr w:type="spellStart"/>
            <w:r>
              <w:rPr>
                <w:sz w:val="25"/>
                <w:szCs w:val="25"/>
                <w:shd w:val="clear" w:color="auto" w:fill="FFFFFF"/>
              </w:rPr>
              <w:t>вирішення</w:t>
            </w:r>
            <w:proofErr w:type="spellEnd"/>
            <w:r>
              <w:rPr>
                <w:sz w:val="25"/>
                <w:szCs w:val="25"/>
                <w:shd w:val="clear" w:color="auto" w:fill="FFFFFF"/>
              </w:rPr>
              <w:t xml:space="preserve"> </w:t>
            </w:r>
            <w:proofErr w:type="spellStart"/>
            <w:r>
              <w:rPr>
                <w:sz w:val="25"/>
                <w:szCs w:val="25"/>
                <w:shd w:val="clear" w:color="auto" w:fill="FFFFFF"/>
              </w:rPr>
              <w:t>житлового</w:t>
            </w:r>
            <w:proofErr w:type="spellEnd"/>
            <w:r>
              <w:rPr>
                <w:sz w:val="25"/>
                <w:szCs w:val="25"/>
                <w:shd w:val="clear" w:color="auto" w:fill="FFFFFF"/>
              </w:rPr>
              <w:t xml:space="preserve"> </w:t>
            </w:r>
            <w:proofErr w:type="spellStart"/>
            <w:r>
              <w:rPr>
                <w:sz w:val="25"/>
                <w:szCs w:val="25"/>
                <w:shd w:val="clear" w:color="auto" w:fill="FFFFFF"/>
              </w:rPr>
              <w:t>питання</w:t>
            </w:r>
            <w:proofErr w:type="spellEnd"/>
            <w:r>
              <w:rPr>
                <w:sz w:val="25"/>
                <w:szCs w:val="25"/>
                <w:shd w:val="clear" w:color="auto" w:fill="FFFFFF"/>
              </w:rPr>
              <w:t xml:space="preserve"> </w:t>
            </w:r>
            <w:proofErr w:type="spellStart"/>
            <w:r>
              <w:rPr>
                <w:sz w:val="25"/>
                <w:szCs w:val="25"/>
                <w:shd w:val="clear" w:color="auto" w:fill="FFFFFF"/>
              </w:rPr>
              <w:t>окремим</w:t>
            </w:r>
            <w:proofErr w:type="spellEnd"/>
            <w:r>
              <w:rPr>
                <w:sz w:val="25"/>
                <w:szCs w:val="25"/>
                <w:shd w:val="clear" w:color="auto" w:fill="FFFFFF"/>
              </w:rPr>
              <w:t xml:space="preserve"> </w:t>
            </w:r>
            <w:proofErr w:type="spellStart"/>
            <w:r>
              <w:rPr>
                <w:sz w:val="25"/>
                <w:szCs w:val="25"/>
                <w:shd w:val="clear" w:color="auto" w:fill="FFFFFF"/>
              </w:rPr>
              <w:t>категоріям</w:t>
            </w:r>
            <w:proofErr w:type="spellEnd"/>
            <w:r>
              <w:rPr>
                <w:sz w:val="25"/>
                <w:szCs w:val="25"/>
                <w:shd w:val="clear" w:color="auto" w:fill="FFFFFF"/>
              </w:rPr>
              <w:t xml:space="preserve"> </w:t>
            </w:r>
            <w:proofErr w:type="spellStart"/>
            <w:r>
              <w:rPr>
                <w:sz w:val="25"/>
                <w:szCs w:val="25"/>
                <w:shd w:val="clear" w:color="auto" w:fill="FFFFFF"/>
              </w:rPr>
              <w:t>внутрішньо</w:t>
            </w:r>
            <w:proofErr w:type="spellEnd"/>
            <w:r>
              <w:rPr>
                <w:sz w:val="25"/>
                <w:szCs w:val="25"/>
                <w:shd w:val="clear" w:color="auto" w:fill="FFFFFF"/>
              </w:rPr>
              <w:t xml:space="preserve"> </w:t>
            </w:r>
            <w:proofErr w:type="spellStart"/>
            <w:r>
              <w:rPr>
                <w:sz w:val="25"/>
                <w:szCs w:val="25"/>
                <w:shd w:val="clear" w:color="auto" w:fill="FFFFFF"/>
              </w:rPr>
              <w:t>переміщених</w:t>
            </w:r>
            <w:proofErr w:type="spellEnd"/>
            <w:r>
              <w:rPr>
                <w:sz w:val="25"/>
                <w:szCs w:val="25"/>
                <w:shd w:val="clear" w:color="auto" w:fill="FFFFFF"/>
              </w:rPr>
              <w:t xml:space="preserve"> </w:t>
            </w:r>
            <w:proofErr w:type="spellStart"/>
            <w:r>
              <w:rPr>
                <w:sz w:val="25"/>
                <w:szCs w:val="25"/>
                <w:shd w:val="clear" w:color="auto" w:fill="FFFFFF"/>
              </w:rPr>
              <w:t>осіб</w:t>
            </w:r>
            <w:proofErr w:type="spellEnd"/>
            <w:r>
              <w:rPr>
                <w:sz w:val="25"/>
                <w:szCs w:val="25"/>
                <w:shd w:val="clear" w:color="auto" w:fill="FFFFFF"/>
              </w:rPr>
              <w:t xml:space="preserve">, </w:t>
            </w:r>
            <w:proofErr w:type="spellStart"/>
            <w:r>
              <w:rPr>
                <w:sz w:val="25"/>
                <w:szCs w:val="25"/>
                <w:shd w:val="clear" w:color="auto" w:fill="FFFFFF"/>
              </w:rPr>
              <w:t>що</w:t>
            </w:r>
            <w:proofErr w:type="spellEnd"/>
            <w:r>
              <w:rPr>
                <w:sz w:val="25"/>
                <w:szCs w:val="25"/>
                <w:shd w:val="clear" w:color="auto" w:fill="FFFFFF"/>
              </w:rPr>
              <w:t xml:space="preserve"> проживали на </w:t>
            </w:r>
            <w:proofErr w:type="spellStart"/>
            <w:r>
              <w:rPr>
                <w:sz w:val="25"/>
                <w:szCs w:val="25"/>
                <w:shd w:val="clear" w:color="auto" w:fill="FFFFFF"/>
              </w:rPr>
              <w:t>тимчасово</w:t>
            </w:r>
            <w:proofErr w:type="spellEnd"/>
            <w:r>
              <w:rPr>
                <w:sz w:val="25"/>
                <w:szCs w:val="25"/>
                <w:shd w:val="clear" w:color="auto" w:fill="FFFFFF"/>
              </w:rPr>
              <w:t xml:space="preserve"> </w:t>
            </w:r>
            <w:proofErr w:type="spellStart"/>
            <w:r>
              <w:rPr>
                <w:sz w:val="25"/>
                <w:szCs w:val="25"/>
                <w:shd w:val="clear" w:color="auto" w:fill="FFFFFF"/>
              </w:rPr>
              <w:t>окупованій</w:t>
            </w:r>
            <w:proofErr w:type="spellEnd"/>
            <w:r>
              <w:rPr>
                <w:sz w:val="25"/>
                <w:szCs w:val="25"/>
                <w:shd w:val="clear" w:color="auto" w:fill="FFFFFF"/>
              </w:rPr>
              <w:t xml:space="preserve"> </w:t>
            </w:r>
            <w:proofErr w:type="spellStart"/>
            <w:r>
              <w:rPr>
                <w:sz w:val="25"/>
                <w:szCs w:val="25"/>
                <w:shd w:val="clear" w:color="auto" w:fill="FFFFFF"/>
              </w:rPr>
              <w:t>території</w:t>
            </w:r>
            <w:proofErr w:type="spellEnd"/>
            <w:r>
              <w:rPr>
                <w:sz w:val="25"/>
                <w:szCs w:val="25"/>
              </w:rPr>
              <w:t xml:space="preserve"> </w:t>
            </w:r>
            <w:proofErr w:type="spellStart"/>
            <w:r>
              <w:rPr>
                <w:sz w:val="25"/>
                <w:szCs w:val="25"/>
              </w:rPr>
              <w:t>затвердженого</w:t>
            </w:r>
            <w:proofErr w:type="spellEnd"/>
            <w:r>
              <w:rPr>
                <w:sz w:val="25"/>
                <w:szCs w:val="25"/>
              </w:rPr>
              <w:t xml:space="preserve"> </w:t>
            </w:r>
            <w:proofErr w:type="spellStart"/>
            <w:r>
              <w:rPr>
                <w:sz w:val="25"/>
                <w:szCs w:val="25"/>
              </w:rPr>
              <w:t>постановою</w:t>
            </w:r>
            <w:proofErr w:type="spellEnd"/>
            <w:r>
              <w:rPr>
                <w:sz w:val="25"/>
                <w:szCs w:val="25"/>
              </w:rPr>
              <w:t xml:space="preserve"> </w:t>
            </w:r>
            <w:proofErr w:type="spellStart"/>
            <w:r>
              <w:rPr>
                <w:sz w:val="25"/>
                <w:szCs w:val="25"/>
              </w:rPr>
              <w:t>Кабінету</w:t>
            </w:r>
            <w:proofErr w:type="spellEnd"/>
            <w:r>
              <w:rPr>
                <w:sz w:val="25"/>
                <w:szCs w:val="25"/>
              </w:rPr>
              <w:t xml:space="preserve"> </w:t>
            </w:r>
            <w:proofErr w:type="spellStart"/>
            <w:r>
              <w:rPr>
                <w:sz w:val="25"/>
                <w:szCs w:val="25"/>
              </w:rPr>
              <w:t>Міністрів</w:t>
            </w:r>
            <w:proofErr w:type="spellEnd"/>
            <w:r>
              <w:rPr>
                <w:sz w:val="25"/>
                <w:szCs w:val="25"/>
              </w:rPr>
              <w:t xml:space="preserve"> </w:t>
            </w:r>
            <w:proofErr w:type="spellStart"/>
            <w:r>
              <w:rPr>
                <w:sz w:val="25"/>
                <w:szCs w:val="25"/>
              </w:rPr>
              <w:t>України</w:t>
            </w:r>
            <w:proofErr w:type="spellEnd"/>
            <w:r>
              <w:rPr>
                <w:sz w:val="25"/>
                <w:szCs w:val="25"/>
              </w:rPr>
              <w:t xml:space="preserve"> </w:t>
            </w:r>
            <w:proofErr w:type="spellStart"/>
            <w:r>
              <w:rPr>
                <w:sz w:val="25"/>
                <w:szCs w:val="25"/>
              </w:rPr>
              <w:t>від</w:t>
            </w:r>
            <w:proofErr w:type="spellEnd"/>
            <w:r>
              <w:rPr>
                <w:sz w:val="25"/>
                <w:szCs w:val="25"/>
              </w:rPr>
              <w:t xml:space="preserve"> 22 вересня 2025 р. №1176 не </w:t>
            </w:r>
            <w:proofErr w:type="spellStart"/>
            <w:r>
              <w:rPr>
                <w:sz w:val="25"/>
                <w:szCs w:val="25"/>
              </w:rPr>
              <w:t>може</w:t>
            </w:r>
            <w:proofErr w:type="spellEnd"/>
            <w:r>
              <w:rPr>
                <w:sz w:val="25"/>
                <w:szCs w:val="25"/>
              </w:rPr>
              <w:t xml:space="preserve"> бути </w:t>
            </w:r>
            <w:proofErr w:type="spellStart"/>
            <w:r>
              <w:rPr>
                <w:sz w:val="25"/>
                <w:szCs w:val="25"/>
              </w:rPr>
              <w:t>отримувачем</w:t>
            </w:r>
            <w:proofErr w:type="spellEnd"/>
            <w:r>
              <w:rPr>
                <w:sz w:val="25"/>
                <w:szCs w:val="25"/>
              </w:rPr>
              <w:t xml:space="preserve"> </w:t>
            </w:r>
            <w:proofErr w:type="spellStart"/>
            <w:r>
              <w:rPr>
                <w:sz w:val="25"/>
                <w:szCs w:val="25"/>
              </w:rPr>
              <w:t>допомоги</w:t>
            </w:r>
            <w:proofErr w:type="spellEnd"/>
            <w:r>
              <w:rPr>
                <w:sz w:val="25"/>
                <w:szCs w:val="25"/>
              </w:rPr>
              <w:t xml:space="preserve">, так як член </w:t>
            </w:r>
            <w:proofErr w:type="spellStart"/>
            <w:r>
              <w:rPr>
                <w:sz w:val="25"/>
                <w:szCs w:val="25"/>
              </w:rPr>
              <w:t>сім’ї</w:t>
            </w:r>
            <w:proofErr w:type="spellEnd"/>
            <w:r>
              <w:rPr>
                <w:sz w:val="25"/>
                <w:szCs w:val="25"/>
              </w:rPr>
              <w:t xml:space="preserve"> (</w:t>
            </w:r>
            <w:proofErr w:type="spellStart"/>
            <w:r>
              <w:rPr>
                <w:sz w:val="25"/>
                <w:szCs w:val="25"/>
              </w:rPr>
              <w:t>чоловік</w:t>
            </w:r>
            <w:proofErr w:type="spellEnd"/>
            <w:r>
              <w:rPr>
                <w:sz w:val="25"/>
                <w:szCs w:val="25"/>
              </w:rPr>
              <w:t xml:space="preserve"> Михайлюк Денис </w:t>
            </w:r>
            <w:proofErr w:type="spellStart"/>
            <w:r>
              <w:rPr>
                <w:sz w:val="25"/>
                <w:szCs w:val="25"/>
              </w:rPr>
              <w:t>Олександрович</w:t>
            </w:r>
            <w:proofErr w:type="spellEnd"/>
            <w:r>
              <w:rPr>
                <w:sz w:val="25"/>
                <w:szCs w:val="25"/>
              </w:rPr>
              <w:t xml:space="preserve">) </w:t>
            </w:r>
            <w:proofErr w:type="spellStart"/>
            <w:r>
              <w:rPr>
                <w:sz w:val="25"/>
                <w:szCs w:val="25"/>
              </w:rPr>
              <w:t>має</w:t>
            </w:r>
            <w:proofErr w:type="spellEnd"/>
            <w:r>
              <w:rPr>
                <w:sz w:val="25"/>
                <w:szCs w:val="25"/>
              </w:rPr>
              <w:t xml:space="preserve"> у </w:t>
            </w:r>
            <w:proofErr w:type="spellStart"/>
            <w:r>
              <w:rPr>
                <w:sz w:val="25"/>
                <w:szCs w:val="25"/>
              </w:rPr>
              <w:t>власності</w:t>
            </w:r>
            <w:proofErr w:type="spellEnd"/>
            <w:r>
              <w:rPr>
                <w:sz w:val="25"/>
                <w:szCs w:val="25"/>
              </w:rPr>
              <w:t xml:space="preserve">  1/4 </w:t>
            </w:r>
            <w:proofErr w:type="spellStart"/>
            <w:r>
              <w:rPr>
                <w:sz w:val="25"/>
                <w:szCs w:val="25"/>
              </w:rPr>
              <w:t>частину</w:t>
            </w:r>
            <w:proofErr w:type="spellEnd"/>
            <w:r>
              <w:rPr>
                <w:sz w:val="25"/>
                <w:szCs w:val="25"/>
              </w:rPr>
              <w:t xml:space="preserve"> </w:t>
            </w:r>
            <w:proofErr w:type="spellStart"/>
            <w:r>
              <w:rPr>
                <w:sz w:val="25"/>
                <w:szCs w:val="25"/>
              </w:rPr>
              <w:t>житлової</w:t>
            </w:r>
            <w:proofErr w:type="spellEnd"/>
            <w:r>
              <w:rPr>
                <w:sz w:val="25"/>
                <w:szCs w:val="25"/>
              </w:rPr>
              <w:t xml:space="preserve"> </w:t>
            </w:r>
            <w:proofErr w:type="spellStart"/>
            <w:r>
              <w:rPr>
                <w:sz w:val="25"/>
                <w:szCs w:val="25"/>
              </w:rPr>
              <w:t>нерухомості</w:t>
            </w:r>
            <w:proofErr w:type="spellEnd"/>
            <w:r>
              <w:rPr>
                <w:sz w:val="25"/>
                <w:szCs w:val="25"/>
              </w:rPr>
              <w:t xml:space="preserve">, </w:t>
            </w:r>
            <w:proofErr w:type="spellStart"/>
            <w:r>
              <w:rPr>
                <w:sz w:val="25"/>
                <w:szCs w:val="25"/>
              </w:rPr>
              <w:t>реєстраційний</w:t>
            </w:r>
            <w:proofErr w:type="spellEnd"/>
            <w:r>
              <w:rPr>
                <w:sz w:val="25"/>
                <w:szCs w:val="25"/>
              </w:rPr>
              <w:t xml:space="preserve"> номер ОНМ у ДРРП 30501406632120  за </w:t>
            </w:r>
            <w:proofErr w:type="spellStart"/>
            <w:r>
              <w:rPr>
                <w:sz w:val="25"/>
                <w:szCs w:val="25"/>
              </w:rPr>
              <w:t>адресою</w:t>
            </w:r>
            <w:proofErr w:type="spellEnd"/>
            <w:r>
              <w:rPr>
                <w:sz w:val="25"/>
                <w:szCs w:val="25"/>
              </w:rPr>
              <w:t xml:space="preserve">: </w:t>
            </w:r>
            <w:proofErr w:type="spellStart"/>
            <w:r>
              <w:rPr>
                <w:sz w:val="25"/>
                <w:szCs w:val="25"/>
              </w:rPr>
              <w:t>вул</w:t>
            </w:r>
            <w:proofErr w:type="spellEnd"/>
            <w:r>
              <w:rPr>
                <w:sz w:val="25"/>
                <w:szCs w:val="25"/>
              </w:rPr>
              <w:t xml:space="preserve">. </w:t>
            </w:r>
            <w:proofErr w:type="spellStart"/>
            <w:r>
              <w:rPr>
                <w:sz w:val="25"/>
                <w:szCs w:val="25"/>
              </w:rPr>
              <w:t>Жеваги</w:t>
            </w:r>
            <w:proofErr w:type="spellEnd"/>
            <w:r>
              <w:rPr>
                <w:sz w:val="25"/>
                <w:szCs w:val="25"/>
              </w:rPr>
              <w:t xml:space="preserve">, буд.8, </w:t>
            </w:r>
            <w:proofErr w:type="spellStart"/>
            <w:r>
              <w:rPr>
                <w:sz w:val="25"/>
                <w:szCs w:val="25"/>
              </w:rPr>
              <w:t>місто</w:t>
            </w:r>
            <w:proofErr w:type="spellEnd"/>
            <w:r>
              <w:rPr>
                <w:sz w:val="25"/>
                <w:szCs w:val="25"/>
              </w:rPr>
              <w:t xml:space="preserve"> </w:t>
            </w:r>
            <w:proofErr w:type="spellStart"/>
            <w:r>
              <w:rPr>
                <w:sz w:val="25"/>
                <w:szCs w:val="25"/>
              </w:rPr>
              <w:t>Обухів</w:t>
            </w:r>
            <w:proofErr w:type="spellEnd"/>
            <w:r>
              <w:rPr>
                <w:sz w:val="25"/>
                <w:szCs w:val="25"/>
              </w:rPr>
              <w:t xml:space="preserve">  </w:t>
            </w:r>
            <w:proofErr w:type="spellStart"/>
            <w:r>
              <w:rPr>
                <w:sz w:val="25"/>
                <w:szCs w:val="25"/>
              </w:rPr>
              <w:t>Обухівського</w:t>
            </w:r>
            <w:proofErr w:type="spellEnd"/>
            <w:r>
              <w:rPr>
                <w:sz w:val="25"/>
                <w:szCs w:val="25"/>
              </w:rPr>
              <w:t xml:space="preserve"> району </w:t>
            </w:r>
            <w:proofErr w:type="spellStart"/>
            <w:r>
              <w:rPr>
                <w:sz w:val="25"/>
                <w:szCs w:val="25"/>
              </w:rPr>
              <w:t>Київської</w:t>
            </w:r>
            <w:proofErr w:type="spellEnd"/>
            <w:r>
              <w:rPr>
                <w:sz w:val="25"/>
                <w:szCs w:val="25"/>
              </w:rPr>
              <w:t xml:space="preserve">  </w:t>
            </w:r>
            <w:proofErr w:type="spellStart"/>
            <w:r>
              <w:rPr>
                <w:sz w:val="25"/>
                <w:szCs w:val="25"/>
              </w:rPr>
              <w:t>області</w:t>
            </w:r>
            <w:proofErr w:type="spellEnd"/>
            <w:r>
              <w:rPr>
                <w:sz w:val="25"/>
                <w:szCs w:val="25"/>
              </w:rPr>
              <w:t>.</w:t>
            </w:r>
          </w:p>
          <w:p w14:paraId="0D2A652A" w14:textId="77777777" w:rsidR="00391995" w:rsidRDefault="00391995" w:rsidP="00766085">
            <w:pPr>
              <w:widowControl w:val="0"/>
              <w:spacing w:line="276" w:lineRule="auto"/>
              <w:jc w:val="both"/>
              <w:rPr>
                <w:sz w:val="25"/>
                <w:szCs w:val="25"/>
              </w:rPr>
            </w:pPr>
            <w:proofErr w:type="spellStart"/>
            <w:r>
              <w:rPr>
                <w:sz w:val="25"/>
                <w:szCs w:val="25"/>
              </w:rPr>
              <w:t>Об’єкт</w:t>
            </w:r>
            <w:proofErr w:type="spellEnd"/>
            <w:r>
              <w:rPr>
                <w:sz w:val="25"/>
                <w:szCs w:val="25"/>
              </w:rPr>
              <w:t xml:space="preserve">    </w:t>
            </w:r>
            <w:proofErr w:type="spellStart"/>
            <w:r>
              <w:rPr>
                <w:sz w:val="25"/>
                <w:szCs w:val="25"/>
              </w:rPr>
              <w:t>житлової</w:t>
            </w:r>
            <w:proofErr w:type="spellEnd"/>
            <w:r>
              <w:rPr>
                <w:sz w:val="25"/>
                <w:szCs w:val="25"/>
              </w:rPr>
              <w:t xml:space="preserve">  </w:t>
            </w:r>
            <w:proofErr w:type="spellStart"/>
            <w:r>
              <w:rPr>
                <w:sz w:val="25"/>
                <w:szCs w:val="25"/>
              </w:rPr>
              <w:t>нерухомості</w:t>
            </w:r>
            <w:proofErr w:type="spellEnd"/>
            <w:r>
              <w:rPr>
                <w:sz w:val="25"/>
                <w:szCs w:val="25"/>
              </w:rPr>
              <w:t xml:space="preserve"> </w:t>
            </w:r>
            <w:proofErr w:type="spellStart"/>
            <w:r>
              <w:rPr>
                <w:sz w:val="25"/>
                <w:szCs w:val="25"/>
              </w:rPr>
              <w:t>розміщений</w:t>
            </w:r>
            <w:proofErr w:type="spellEnd"/>
            <w:r>
              <w:rPr>
                <w:sz w:val="25"/>
                <w:szCs w:val="25"/>
              </w:rPr>
              <w:t xml:space="preserve"> на </w:t>
            </w:r>
            <w:proofErr w:type="spellStart"/>
            <w:r>
              <w:rPr>
                <w:sz w:val="25"/>
                <w:szCs w:val="25"/>
              </w:rPr>
              <w:t>території</w:t>
            </w:r>
            <w:proofErr w:type="spellEnd"/>
            <w:r>
              <w:rPr>
                <w:sz w:val="25"/>
                <w:szCs w:val="25"/>
              </w:rPr>
              <w:t xml:space="preserve">,  яка  не  включена  до </w:t>
            </w:r>
            <w:proofErr w:type="spellStart"/>
            <w:r>
              <w:rPr>
                <w:sz w:val="25"/>
                <w:szCs w:val="25"/>
              </w:rPr>
              <w:t>переліку</w:t>
            </w:r>
            <w:proofErr w:type="spellEnd"/>
          </w:p>
        </w:tc>
      </w:tr>
      <w:tr w:rsidR="00391995" w14:paraId="1B619CD0" w14:textId="77777777" w:rsidTr="00766085">
        <w:tc>
          <w:tcPr>
            <w:tcW w:w="9639" w:type="dxa"/>
            <w:hideMark/>
          </w:tcPr>
          <w:p w14:paraId="3FDCF9A2" w14:textId="77777777" w:rsidR="00391995" w:rsidRDefault="00391995" w:rsidP="00766085">
            <w:pPr>
              <w:widowControl w:val="0"/>
              <w:jc w:val="both"/>
              <w:rPr>
                <w:color w:val="000000"/>
                <w:kern w:val="2"/>
                <w:sz w:val="25"/>
                <w:szCs w:val="25"/>
                <w:lang w:val="uk-UA" w:eastAsia="en-US"/>
                <w14:ligatures w14:val="standardContextual"/>
              </w:rPr>
            </w:pPr>
            <w:proofErr w:type="spellStart"/>
            <w:r>
              <w:rPr>
                <w:sz w:val="25"/>
                <w:szCs w:val="25"/>
              </w:rPr>
              <w:t>територій</w:t>
            </w:r>
            <w:proofErr w:type="spellEnd"/>
            <w:r>
              <w:rPr>
                <w:sz w:val="25"/>
                <w:szCs w:val="25"/>
              </w:rPr>
              <w:t xml:space="preserve">, на </w:t>
            </w:r>
            <w:proofErr w:type="spellStart"/>
            <w:r>
              <w:rPr>
                <w:sz w:val="25"/>
                <w:szCs w:val="25"/>
              </w:rPr>
              <w:t>яких</w:t>
            </w:r>
            <w:proofErr w:type="spellEnd"/>
            <w:r>
              <w:rPr>
                <w:sz w:val="25"/>
                <w:szCs w:val="25"/>
              </w:rPr>
              <w:t xml:space="preserve"> </w:t>
            </w:r>
            <w:proofErr w:type="spellStart"/>
            <w:r>
              <w:rPr>
                <w:sz w:val="25"/>
                <w:szCs w:val="25"/>
              </w:rPr>
              <w:t>ведуться</w:t>
            </w:r>
            <w:proofErr w:type="spellEnd"/>
            <w:r>
              <w:rPr>
                <w:sz w:val="25"/>
                <w:szCs w:val="25"/>
              </w:rPr>
              <w:t xml:space="preserve"> (</w:t>
            </w:r>
            <w:proofErr w:type="spellStart"/>
            <w:r>
              <w:rPr>
                <w:sz w:val="25"/>
                <w:szCs w:val="25"/>
              </w:rPr>
              <w:t>велися</w:t>
            </w:r>
            <w:proofErr w:type="spellEnd"/>
            <w:r>
              <w:rPr>
                <w:sz w:val="25"/>
                <w:szCs w:val="25"/>
              </w:rPr>
              <w:t xml:space="preserve">) </w:t>
            </w:r>
            <w:proofErr w:type="spellStart"/>
            <w:r>
              <w:rPr>
                <w:sz w:val="25"/>
                <w:szCs w:val="25"/>
              </w:rPr>
              <w:t>бойові</w:t>
            </w:r>
            <w:proofErr w:type="spellEnd"/>
            <w:r>
              <w:rPr>
                <w:sz w:val="25"/>
                <w:szCs w:val="25"/>
              </w:rPr>
              <w:t xml:space="preserve"> </w:t>
            </w:r>
            <w:proofErr w:type="spellStart"/>
            <w:r>
              <w:rPr>
                <w:sz w:val="25"/>
                <w:szCs w:val="25"/>
              </w:rPr>
              <w:t>дії</w:t>
            </w:r>
            <w:proofErr w:type="spellEnd"/>
            <w:r>
              <w:rPr>
                <w:sz w:val="25"/>
                <w:szCs w:val="25"/>
              </w:rPr>
              <w:t xml:space="preserve"> </w:t>
            </w:r>
            <w:proofErr w:type="spellStart"/>
            <w:r>
              <w:rPr>
                <w:sz w:val="25"/>
                <w:szCs w:val="25"/>
              </w:rPr>
              <w:t>або</w:t>
            </w:r>
            <w:proofErr w:type="spellEnd"/>
            <w:r>
              <w:rPr>
                <w:sz w:val="25"/>
                <w:szCs w:val="25"/>
              </w:rPr>
              <w:t xml:space="preserve"> </w:t>
            </w:r>
            <w:proofErr w:type="spellStart"/>
            <w:r>
              <w:rPr>
                <w:sz w:val="25"/>
                <w:szCs w:val="25"/>
              </w:rPr>
              <w:t>тимчасово</w:t>
            </w:r>
            <w:proofErr w:type="spellEnd"/>
            <w:r>
              <w:rPr>
                <w:sz w:val="25"/>
                <w:szCs w:val="25"/>
              </w:rPr>
              <w:t xml:space="preserve"> </w:t>
            </w:r>
            <w:proofErr w:type="spellStart"/>
            <w:r>
              <w:rPr>
                <w:sz w:val="25"/>
                <w:szCs w:val="25"/>
              </w:rPr>
              <w:t>окупованих</w:t>
            </w:r>
            <w:proofErr w:type="spellEnd"/>
            <w:r>
              <w:rPr>
                <w:sz w:val="25"/>
                <w:szCs w:val="25"/>
              </w:rPr>
              <w:t xml:space="preserve"> </w:t>
            </w:r>
            <w:proofErr w:type="spellStart"/>
            <w:r>
              <w:rPr>
                <w:sz w:val="25"/>
                <w:szCs w:val="25"/>
              </w:rPr>
              <w:t>Російською</w:t>
            </w:r>
            <w:proofErr w:type="spellEnd"/>
            <w:r>
              <w:rPr>
                <w:sz w:val="25"/>
                <w:szCs w:val="25"/>
              </w:rPr>
              <w:t xml:space="preserve"> </w:t>
            </w:r>
            <w:proofErr w:type="spellStart"/>
            <w:r>
              <w:rPr>
                <w:sz w:val="25"/>
                <w:szCs w:val="25"/>
              </w:rPr>
              <w:t>Федерацією</w:t>
            </w:r>
            <w:proofErr w:type="spellEnd"/>
            <w:r>
              <w:rPr>
                <w:sz w:val="25"/>
                <w:szCs w:val="25"/>
              </w:rPr>
              <w:t xml:space="preserve">, </w:t>
            </w:r>
            <w:proofErr w:type="spellStart"/>
            <w:r>
              <w:rPr>
                <w:sz w:val="25"/>
                <w:szCs w:val="25"/>
              </w:rPr>
              <w:t>затвердженим</w:t>
            </w:r>
            <w:proofErr w:type="spellEnd"/>
            <w:r>
              <w:rPr>
                <w:sz w:val="25"/>
                <w:szCs w:val="25"/>
              </w:rPr>
              <w:t xml:space="preserve">  Наказом  </w:t>
            </w:r>
            <w:proofErr w:type="spellStart"/>
            <w:r>
              <w:rPr>
                <w:sz w:val="25"/>
                <w:szCs w:val="25"/>
              </w:rPr>
              <w:t>Міністерства</w:t>
            </w:r>
            <w:proofErr w:type="spellEnd"/>
            <w:r>
              <w:rPr>
                <w:sz w:val="25"/>
                <w:szCs w:val="25"/>
              </w:rPr>
              <w:t xml:space="preserve"> </w:t>
            </w:r>
            <w:proofErr w:type="spellStart"/>
            <w:r>
              <w:rPr>
                <w:sz w:val="25"/>
                <w:szCs w:val="25"/>
              </w:rPr>
              <w:t>розвитку</w:t>
            </w:r>
            <w:proofErr w:type="spellEnd"/>
            <w:r>
              <w:rPr>
                <w:sz w:val="25"/>
                <w:szCs w:val="25"/>
              </w:rPr>
              <w:t xml:space="preserve"> громад та  </w:t>
            </w:r>
            <w:proofErr w:type="spellStart"/>
            <w:r>
              <w:rPr>
                <w:sz w:val="25"/>
                <w:szCs w:val="25"/>
              </w:rPr>
              <w:t>територій</w:t>
            </w:r>
            <w:proofErr w:type="spellEnd"/>
            <w:r>
              <w:rPr>
                <w:sz w:val="25"/>
                <w:szCs w:val="25"/>
              </w:rPr>
              <w:t xml:space="preserve"> </w:t>
            </w:r>
            <w:proofErr w:type="spellStart"/>
            <w:r>
              <w:rPr>
                <w:sz w:val="25"/>
                <w:szCs w:val="25"/>
              </w:rPr>
              <w:t>України</w:t>
            </w:r>
            <w:proofErr w:type="spellEnd"/>
            <w:r>
              <w:rPr>
                <w:sz w:val="25"/>
                <w:szCs w:val="25"/>
              </w:rPr>
              <w:t xml:space="preserve"> 28 лютого 2025 року № 376 (</w:t>
            </w:r>
            <w:proofErr w:type="spellStart"/>
            <w:r>
              <w:rPr>
                <w:sz w:val="25"/>
                <w:szCs w:val="25"/>
              </w:rPr>
              <w:t>із</w:t>
            </w:r>
            <w:proofErr w:type="spellEnd"/>
            <w:r>
              <w:rPr>
                <w:sz w:val="25"/>
                <w:szCs w:val="25"/>
              </w:rPr>
              <w:t xml:space="preserve"> </w:t>
            </w:r>
            <w:proofErr w:type="spellStart"/>
            <w:r>
              <w:rPr>
                <w:sz w:val="25"/>
                <w:szCs w:val="25"/>
              </w:rPr>
              <w:t>змінами</w:t>
            </w:r>
            <w:proofErr w:type="spellEnd"/>
            <w:r>
              <w:rPr>
                <w:sz w:val="25"/>
                <w:szCs w:val="25"/>
              </w:rPr>
              <w:t>).</w:t>
            </w:r>
          </w:p>
        </w:tc>
      </w:tr>
    </w:tbl>
    <w:p w14:paraId="0AC98CB1" w14:textId="77777777" w:rsidR="00391995" w:rsidRDefault="00391995" w:rsidP="00391995">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391995" w14:paraId="0DE9461A" w14:textId="77777777" w:rsidTr="00766085">
        <w:tc>
          <w:tcPr>
            <w:tcW w:w="2973" w:type="dxa"/>
            <w:hideMark/>
          </w:tcPr>
          <w:p w14:paraId="71270D75" w14:textId="77777777" w:rsidR="00391995" w:rsidRDefault="00391995" w:rsidP="00766085">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9" w:type="dxa"/>
            <w:hideMark/>
          </w:tcPr>
          <w:p w14:paraId="023C3353" w14:textId="77777777" w:rsidR="00391995" w:rsidRDefault="00391995" w:rsidP="00766085">
            <w:pPr>
              <w:widowControl w:val="0"/>
              <w:jc w:val="center"/>
              <w:rPr>
                <w:b/>
                <w:color w:val="000000"/>
                <w:sz w:val="28"/>
                <w:szCs w:val="28"/>
              </w:rPr>
            </w:pPr>
            <w:r>
              <w:rPr>
                <w:b/>
                <w:color w:val="000000"/>
                <w:sz w:val="28"/>
                <w:szCs w:val="28"/>
              </w:rPr>
              <w:t xml:space="preserve">      ____________</w:t>
            </w:r>
          </w:p>
        </w:tc>
        <w:tc>
          <w:tcPr>
            <w:tcW w:w="4818" w:type="dxa"/>
            <w:hideMark/>
          </w:tcPr>
          <w:p w14:paraId="5A89A754" w14:textId="77777777" w:rsidR="00391995" w:rsidRDefault="00391995" w:rsidP="00766085">
            <w:pPr>
              <w:widowControl w:val="0"/>
              <w:jc w:val="center"/>
              <w:rPr>
                <w:color w:val="000000"/>
                <w:sz w:val="28"/>
                <w:szCs w:val="28"/>
              </w:rPr>
            </w:pPr>
            <w:r>
              <w:rPr>
                <w:color w:val="000000"/>
                <w:sz w:val="28"/>
                <w:szCs w:val="28"/>
              </w:rPr>
              <w:t xml:space="preserve">               </w:t>
            </w:r>
            <w:proofErr w:type="spellStart"/>
            <w:r>
              <w:rPr>
                <w:color w:val="000000"/>
                <w:sz w:val="28"/>
                <w:szCs w:val="28"/>
              </w:rPr>
              <w:t>Володимир</w:t>
            </w:r>
            <w:proofErr w:type="spellEnd"/>
            <w:r>
              <w:rPr>
                <w:color w:val="000000"/>
                <w:sz w:val="28"/>
                <w:szCs w:val="28"/>
              </w:rPr>
              <w:t xml:space="preserve">  ЦЕЛЬОРА</w:t>
            </w:r>
          </w:p>
          <w:p w14:paraId="6DE539DA" w14:textId="77777777" w:rsidR="00391995" w:rsidRDefault="00391995" w:rsidP="00766085">
            <w:pPr>
              <w:widowControl w:val="0"/>
              <w:jc w:val="center"/>
              <w:rPr>
                <w:color w:val="000000"/>
                <w:sz w:val="28"/>
                <w:szCs w:val="28"/>
              </w:rPr>
            </w:pPr>
            <w:r>
              <w:rPr>
                <w:color w:val="000000"/>
                <w:sz w:val="28"/>
                <w:szCs w:val="28"/>
              </w:rPr>
              <w:br/>
            </w:r>
          </w:p>
        </w:tc>
      </w:tr>
      <w:tr w:rsidR="00391995" w14:paraId="1ADDC175" w14:textId="77777777" w:rsidTr="00766085">
        <w:trPr>
          <w:trHeight w:val="816"/>
        </w:trPr>
        <w:tc>
          <w:tcPr>
            <w:tcW w:w="2973" w:type="dxa"/>
            <w:hideMark/>
          </w:tcPr>
          <w:p w14:paraId="4933081F" w14:textId="77777777" w:rsidR="00391995" w:rsidRDefault="00391995" w:rsidP="00766085">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9" w:type="dxa"/>
            <w:hideMark/>
          </w:tcPr>
          <w:p w14:paraId="45CB5B56" w14:textId="77777777" w:rsidR="00391995" w:rsidRDefault="00391995" w:rsidP="00766085">
            <w:pPr>
              <w:widowControl w:val="0"/>
              <w:jc w:val="center"/>
              <w:rPr>
                <w:b/>
                <w:color w:val="000000"/>
                <w:sz w:val="28"/>
                <w:szCs w:val="28"/>
              </w:rPr>
            </w:pPr>
            <w:r>
              <w:rPr>
                <w:color w:val="000000"/>
                <w:sz w:val="28"/>
                <w:szCs w:val="28"/>
              </w:rPr>
              <w:t>____________</w:t>
            </w:r>
            <w:r>
              <w:rPr>
                <w:color w:val="000000"/>
                <w:sz w:val="28"/>
                <w:szCs w:val="28"/>
              </w:rPr>
              <w:br/>
            </w:r>
          </w:p>
        </w:tc>
        <w:tc>
          <w:tcPr>
            <w:tcW w:w="4818" w:type="dxa"/>
            <w:hideMark/>
          </w:tcPr>
          <w:p w14:paraId="257BD66C" w14:textId="77777777" w:rsidR="00391995" w:rsidRDefault="00391995" w:rsidP="00766085">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48535F46" w14:textId="77777777" w:rsidR="00391995" w:rsidRDefault="00391995" w:rsidP="00391995">
      <w:pPr>
        <w:shd w:val="clear" w:color="auto" w:fill="FFFFFF"/>
        <w:jc w:val="both"/>
        <w:rPr>
          <w:rFonts w:eastAsiaTheme="minorHAnsi"/>
          <w:kern w:val="2"/>
          <w:sz w:val="28"/>
          <w:szCs w:val="28"/>
          <w:lang w:eastAsia="en-US"/>
          <w14:ligatures w14:val="standardContextual"/>
        </w:rPr>
      </w:pPr>
    </w:p>
    <w:p w14:paraId="417ADBFE" w14:textId="77777777" w:rsidR="00391995" w:rsidRDefault="00391995" w:rsidP="00391995">
      <w:pPr>
        <w:rPr>
          <w:rFonts w:asciiTheme="minorHAnsi" w:hAnsiTheme="minorHAnsi" w:cstheme="minorBidi"/>
          <w:sz w:val="22"/>
          <w:szCs w:val="22"/>
        </w:rPr>
      </w:pPr>
    </w:p>
    <w:p w14:paraId="215677C4" w14:textId="77777777" w:rsidR="00391995" w:rsidRDefault="00391995" w:rsidP="00391995"/>
    <w:p w14:paraId="66FCF5C7" w14:textId="77777777" w:rsidR="00391995" w:rsidRPr="00F17DAC" w:rsidRDefault="00391995" w:rsidP="006C30D6">
      <w:pPr>
        <w:ind w:left="5104" w:firstLine="708"/>
        <w:jc w:val="right"/>
        <w:rPr>
          <w:color w:val="000000" w:themeColor="text1"/>
          <w:sz w:val="20"/>
          <w:szCs w:val="20"/>
        </w:rPr>
      </w:pPr>
    </w:p>
    <w:sectPr w:rsidR="00391995"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91E6" w14:textId="77777777" w:rsidR="00677A69" w:rsidRDefault="00677A69">
      <w:r>
        <w:separator/>
      </w:r>
    </w:p>
  </w:endnote>
  <w:endnote w:type="continuationSeparator" w:id="0">
    <w:p w14:paraId="334CF5E9" w14:textId="77777777" w:rsidR="00677A69" w:rsidRDefault="0067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CE062" w14:textId="77777777" w:rsidR="00677A69" w:rsidRDefault="00677A69">
      <w:r>
        <w:separator/>
      </w:r>
    </w:p>
  </w:footnote>
  <w:footnote w:type="continuationSeparator" w:id="0">
    <w:p w14:paraId="7D5DDB0B" w14:textId="77777777" w:rsidR="00677A69" w:rsidRDefault="00677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6B24" w14:textId="77777777" w:rsidR="006C30D6" w:rsidRPr="00D87C12" w:rsidRDefault="006C30D6" w:rsidP="005724CE">
    <w:pPr>
      <w:pStyle w:val="ac"/>
      <w:framePr w:wrap="around" w:vAnchor="text" w:hAnchor="margin" w:xAlign="center" w:y="1"/>
      <w:rPr>
        <w:rStyle w:val="ae"/>
      </w:rPr>
    </w:pPr>
    <w:r w:rsidRPr="00D87C12">
      <w:rPr>
        <w:rStyle w:val="ae"/>
      </w:rPr>
      <w:fldChar w:fldCharType="begin"/>
    </w:r>
    <w:r w:rsidRPr="00D87C12">
      <w:rPr>
        <w:rStyle w:val="ae"/>
      </w:rPr>
      <w:instrText xml:space="preserve">PAGE  </w:instrText>
    </w:r>
    <w:r w:rsidRPr="00D87C12">
      <w:rPr>
        <w:rStyle w:val="ae"/>
      </w:rPr>
      <w:fldChar w:fldCharType="end"/>
    </w:r>
  </w:p>
  <w:p w14:paraId="122214C7" w14:textId="77777777" w:rsidR="006C30D6" w:rsidRDefault="006C30D6">
    <w:pPr>
      <w:pStyle w:val="ac"/>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384019593">
    <w:abstractNumId w:val="1"/>
  </w:num>
  <w:num w:numId="2" w16cid:durableId="1744062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241E2"/>
    <w:rsid w:val="00171E0E"/>
    <w:rsid w:val="001804D9"/>
    <w:rsid w:val="00180916"/>
    <w:rsid w:val="001F04E8"/>
    <w:rsid w:val="00245189"/>
    <w:rsid w:val="00291F13"/>
    <w:rsid w:val="002A5B18"/>
    <w:rsid w:val="002B38AC"/>
    <w:rsid w:val="002C5068"/>
    <w:rsid w:val="00301445"/>
    <w:rsid w:val="00312B2E"/>
    <w:rsid w:val="00316F02"/>
    <w:rsid w:val="003506A9"/>
    <w:rsid w:val="00366E69"/>
    <w:rsid w:val="003834FE"/>
    <w:rsid w:val="00391995"/>
    <w:rsid w:val="003A1C8B"/>
    <w:rsid w:val="003A1D8E"/>
    <w:rsid w:val="003C2881"/>
    <w:rsid w:val="003F72F2"/>
    <w:rsid w:val="004011F7"/>
    <w:rsid w:val="004221C3"/>
    <w:rsid w:val="00453ABF"/>
    <w:rsid w:val="00460240"/>
    <w:rsid w:val="0046043A"/>
    <w:rsid w:val="00472DA6"/>
    <w:rsid w:val="004758F5"/>
    <w:rsid w:val="004E480D"/>
    <w:rsid w:val="00503C19"/>
    <w:rsid w:val="00530C17"/>
    <w:rsid w:val="00562EC4"/>
    <w:rsid w:val="005708C0"/>
    <w:rsid w:val="00573528"/>
    <w:rsid w:val="00581D83"/>
    <w:rsid w:val="0059418A"/>
    <w:rsid w:val="005B4487"/>
    <w:rsid w:val="005B6EF6"/>
    <w:rsid w:val="005D1799"/>
    <w:rsid w:val="005D2D89"/>
    <w:rsid w:val="00606364"/>
    <w:rsid w:val="00623380"/>
    <w:rsid w:val="006733CD"/>
    <w:rsid w:val="00677A69"/>
    <w:rsid w:val="006C30D6"/>
    <w:rsid w:val="006C4193"/>
    <w:rsid w:val="006E3506"/>
    <w:rsid w:val="007053A5"/>
    <w:rsid w:val="007105F4"/>
    <w:rsid w:val="007121ED"/>
    <w:rsid w:val="007254E6"/>
    <w:rsid w:val="007473A7"/>
    <w:rsid w:val="007545C8"/>
    <w:rsid w:val="007A6843"/>
    <w:rsid w:val="00804288"/>
    <w:rsid w:val="0086105C"/>
    <w:rsid w:val="0089483E"/>
    <w:rsid w:val="008E01FF"/>
    <w:rsid w:val="008F7581"/>
    <w:rsid w:val="0090566E"/>
    <w:rsid w:val="009471CF"/>
    <w:rsid w:val="009A36E9"/>
    <w:rsid w:val="009B6D0D"/>
    <w:rsid w:val="009E65AF"/>
    <w:rsid w:val="009F2101"/>
    <w:rsid w:val="009F573E"/>
    <w:rsid w:val="009F59A6"/>
    <w:rsid w:val="00A04F49"/>
    <w:rsid w:val="00A0662C"/>
    <w:rsid w:val="00A15506"/>
    <w:rsid w:val="00A57B31"/>
    <w:rsid w:val="00AA415F"/>
    <w:rsid w:val="00AA560F"/>
    <w:rsid w:val="00AD6D90"/>
    <w:rsid w:val="00B1336D"/>
    <w:rsid w:val="00B1794D"/>
    <w:rsid w:val="00B33EEA"/>
    <w:rsid w:val="00C02611"/>
    <w:rsid w:val="00C151A8"/>
    <w:rsid w:val="00C1600C"/>
    <w:rsid w:val="00C255C0"/>
    <w:rsid w:val="00C41223"/>
    <w:rsid w:val="00C43042"/>
    <w:rsid w:val="00C55C0B"/>
    <w:rsid w:val="00C62A41"/>
    <w:rsid w:val="00C84ABD"/>
    <w:rsid w:val="00CD2AC3"/>
    <w:rsid w:val="00CE6D16"/>
    <w:rsid w:val="00D36EFB"/>
    <w:rsid w:val="00D51F9B"/>
    <w:rsid w:val="00D74BE6"/>
    <w:rsid w:val="00D77079"/>
    <w:rsid w:val="00D87C12"/>
    <w:rsid w:val="00D96979"/>
    <w:rsid w:val="00D9785B"/>
    <w:rsid w:val="00DA4474"/>
    <w:rsid w:val="00DF4F18"/>
    <w:rsid w:val="00E01036"/>
    <w:rsid w:val="00E06820"/>
    <w:rsid w:val="00E71C4F"/>
    <w:rsid w:val="00E80491"/>
    <w:rsid w:val="00E80B21"/>
    <w:rsid w:val="00E96038"/>
    <w:rsid w:val="00EC343E"/>
    <w:rsid w:val="00EF6F24"/>
    <w:rsid w:val="00F004BF"/>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14:ligatures w14:val="none"/>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14:ligatures w14:val="none"/>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13547692">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1</Pages>
  <Words>3659</Words>
  <Characters>2086</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cp:lastPrinted>2026-01-08T07:27:00Z</cp:lastPrinted>
  <dcterms:created xsi:type="dcterms:W3CDTF">2026-01-02T11:33:00Z</dcterms:created>
  <dcterms:modified xsi:type="dcterms:W3CDTF">2026-01-26T06:15:00Z</dcterms:modified>
</cp:coreProperties>
</file>